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8F8DD" w14:textId="6E021D6B" w:rsidR="00337504" w:rsidRPr="002F1977" w:rsidRDefault="00337504" w:rsidP="00337504">
      <w:pPr>
        <w:pStyle w:val="paragraph"/>
        <w:spacing w:before="0" w:beforeAutospacing="0" w:after="0" w:afterAutospacing="0"/>
        <w:ind w:left="-150"/>
        <w:textAlignment w:val="baseline"/>
      </w:pPr>
      <w:proofErr w:type="spellStart"/>
      <w:r w:rsidRPr="002F1977">
        <w:rPr>
          <w:rStyle w:val="normaltextrun"/>
          <w:b/>
          <w:bCs/>
          <w:color w:val="C45911"/>
          <w:sz w:val="28"/>
          <w:szCs w:val="28"/>
        </w:rPr>
        <w:t>Selection</w:t>
      </w:r>
      <w:proofErr w:type="spellEnd"/>
      <w:r w:rsidRPr="002F1977">
        <w:rPr>
          <w:rStyle w:val="normaltextrun"/>
          <w:b/>
          <w:bCs/>
          <w:color w:val="C45911"/>
          <w:sz w:val="28"/>
          <w:szCs w:val="28"/>
        </w:rPr>
        <w:t xml:space="preserve">: </w:t>
      </w:r>
      <w:hyperlink w:anchor="_ZPĚTNÝ_ODBĚR_VYSLOUŽILÝCH" w:history="1">
        <w:r w:rsidRPr="002F1977">
          <w:rPr>
            <w:rStyle w:val="Hypertextovodkaz"/>
            <w:b/>
            <w:bCs/>
            <w:sz w:val="28"/>
            <w:szCs w:val="28"/>
          </w:rPr>
          <w:t>CZ verze</w:t>
        </w:r>
      </w:hyperlink>
      <w:r w:rsidRPr="002F1977">
        <w:rPr>
          <w:rStyle w:val="normaltextrun"/>
          <w:b/>
          <w:bCs/>
          <w:color w:val="C45911"/>
          <w:sz w:val="28"/>
          <w:szCs w:val="28"/>
        </w:rPr>
        <w:t xml:space="preserve"> / </w:t>
      </w:r>
      <w:hyperlink w:anchor="_TAKE-BACK_OF_END-OF-LIFE" w:history="1">
        <w:r w:rsidR="00E04406" w:rsidRPr="002F1977">
          <w:rPr>
            <w:rStyle w:val="Hypertextovodkaz"/>
            <w:b/>
            <w:bCs/>
            <w:sz w:val="28"/>
            <w:szCs w:val="28"/>
          </w:rPr>
          <w:t>EN verze</w:t>
        </w:r>
      </w:hyperlink>
    </w:p>
    <w:p w14:paraId="484BAE35" w14:textId="5A2034F0" w:rsidR="00FA7880" w:rsidRPr="002F1977" w:rsidRDefault="00FB6021" w:rsidP="005D1083">
      <w:pPr>
        <w:pStyle w:val="Nadpis1"/>
      </w:pPr>
      <w:bookmarkStart w:id="0" w:name="_ZPĚTNÝ_ODBĚR_VYSLOUŽILÝCH"/>
      <w:bookmarkEnd w:id="0"/>
      <w:r w:rsidRPr="002F1977">
        <w:t xml:space="preserve">ZPĚTNÝ ODBĚR </w:t>
      </w:r>
      <w:r w:rsidRPr="005D1083">
        <w:t>VYSLOUŽILÝCH</w:t>
      </w:r>
      <w:r w:rsidRPr="002F1977">
        <w:t xml:space="preserve"> ELEKTROZAŘÍZENÍ / BATERIÍ</w:t>
      </w:r>
    </w:p>
    <w:p w14:paraId="1A6702F8" w14:textId="77777777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Zakládáme si na ohleduplném chování vůči životnímu prostředí, a proto vám přinášíme možnosti, jak jednoduše a bezplatně odevzdat svá vysloužilá elektrozařízení/baterie.</w:t>
      </w:r>
    </w:p>
    <w:p w14:paraId="7CE9A427" w14:textId="77777777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Spotřebitel má v systému n</w:t>
      </w:r>
      <w:r w:rsidR="006B5E78" w:rsidRPr="002F1977">
        <w:rPr>
          <w:sz w:val="22"/>
          <w:szCs w:val="22"/>
        </w:rPr>
        <w:t>aklád</w:t>
      </w:r>
      <w:r w:rsidRPr="002F1977">
        <w:rPr>
          <w:sz w:val="22"/>
          <w:szCs w:val="22"/>
        </w:rPr>
        <w:t xml:space="preserve">ání s elektrospotřebiči a bateriemi </w:t>
      </w:r>
      <w:r w:rsidR="00787FFA" w:rsidRPr="002F1977">
        <w:rPr>
          <w:sz w:val="22"/>
          <w:szCs w:val="22"/>
        </w:rPr>
        <w:t xml:space="preserve">zcela </w:t>
      </w:r>
      <w:r w:rsidRPr="002F1977">
        <w:rPr>
          <w:sz w:val="22"/>
          <w:szCs w:val="22"/>
        </w:rPr>
        <w:t>zásadní roli. On je tím, kdo se rozhoduje, co udělá se starým spotřebičem</w:t>
      </w:r>
      <w:r w:rsidR="007262A6" w:rsidRPr="002F1977">
        <w:rPr>
          <w:sz w:val="22"/>
          <w:szCs w:val="22"/>
        </w:rPr>
        <w:t>/baterií</w:t>
      </w:r>
      <w:r w:rsidRPr="002F1977">
        <w:rPr>
          <w:sz w:val="22"/>
          <w:szCs w:val="22"/>
        </w:rPr>
        <w:t xml:space="preserve">. Stará a nepotřebná elektrozařízení a baterie nepatří </w:t>
      </w:r>
      <w:r w:rsidR="00787FFA" w:rsidRPr="002F1977">
        <w:rPr>
          <w:sz w:val="22"/>
          <w:szCs w:val="22"/>
        </w:rPr>
        <w:t>do netříděného komunálního odpadu, naopak mají být předány prostřednictvím sběrných míst, tzv. míst zpětného odběru</w:t>
      </w:r>
      <w:r w:rsidR="007262A6" w:rsidRPr="002F1977">
        <w:rPr>
          <w:sz w:val="22"/>
          <w:szCs w:val="22"/>
        </w:rPr>
        <w:t>,</w:t>
      </w:r>
      <w:r w:rsidR="00787FFA" w:rsidRPr="002F1977">
        <w:rPr>
          <w:sz w:val="22"/>
          <w:szCs w:val="22"/>
        </w:rPr>
        <w:t xml:space="preserve"> ze kterých putují k opětovnému použití nebo k</w:t>
      </w:r>
      <w:r w:rsidR="007262A6" w:rsidRPr="002F1977">
        <w:rPr>
          <w:sz w:val="22"/>
          <w:szCs w:val="22"/>
        </w:rPr>
        <w:t xml:space="preserve"> samotné </w:t>
      </w:r>
      <w:r w:rsidR="00787FFA" w:rsidRPr="002F1977">
        <w:rPr>
          <w:sz w:val="22"/>
          <w:szCs w:val="22"/>
        </w:rPr>
        <w:t>recyklaci.</w:t>
      </w:r>
    </w:p>
    <w:p w14:paraId="2A4B77FC" w14:textId="77777777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Sp</w:t>
      </w:r>
      <w:r w:rsidR="00BA70A0" w:rsidRPr="002F1977">
        <w:rPr>
          <w:sz w:val="22"/>
          <w:szCs w:val="22"/>
        </w:rPr>
        <w:t xml:space="preserve">otřebitel </w:t>
      </w:r>
      <w:r w:rsidR="008F23B3" w:rsidRPr="002F1977">
        <w:rPr>
          <w:sz w:val="22"/>
          <w:szCs w:val="22"/>
        </w:rPr>
        <w:t>musí být</w:t>
      </w:r>
      <w:r w:rsidR="00BA70A0" w:rsidRPr="002F1977">
        <w:rPr>
          <w:sz w:val="22"/>
          <w:szCs w:val="22"/>
        </w:rPr>
        <w:t xml:space="preserve"> informován symboly</w:t>
      </w:r>
      <w:r w:rsidRPr="002F1977">
        <w:rPr>
          <w:sz w:val="22"/>
          <w:szCs w:val="22"/>
        </w:rPr>
        <w:t xml:space="preserve"> níže, že příslušné elektrozařízení/baterie nepatří do komunálního odpadu. Jsou tak označena všechna nová elektrozařízení/baterie. Symbol může být uveden přímo na zařízení, na jeho obalu nebo v návodu k použití či v záručním listu. 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E464DB" w:rsidRPr="002F1977" w14:paraId="1A6E4059" w14:textId="77777777" w:rsidTr="00E464DB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D64A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704AFD91" wp14:editId="07EE9D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7" name="Obrázek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E464DB" w:rsidRPr="002F1977" w14:paraId="385EF4AB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7A342" w14:textId="77777777" w:rsidR="00E464DB" w:rsidRPr="002F1977" w:rsidRDefault="00E464DB" w:rsidP="00D025DF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DDD07DC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3E31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6828EB09" wp14:editId="04CD94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64DB" w:rsidRPr="002F1977" w14:paraId="67B89596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5AB47" w14:textId="77777777" w:rsidR="00E464DB" w:rsidRPr="002F1977" w:rsidRDefault="00E464DB" w:rsidP="00D025DF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F4F90AE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464DB" w:rsidRPr="002F1977" w14:paraId="78DB5DC6" w14:textId="77777777" w:rsidTr="00E464DB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67B5" w14:textId="77777777" w:rsidR="00E464DB" w:rsidRPr="002F1977" w:rsidRDefault="00E464DB" w:rsidP="00D025DF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4845" w14:textId="77777777" w:rsidR="00E464DB" w:rsidRPr="002F1977" w:rsidRDefault="00E464DB" w:rsidP="00D025DF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2</w:t>
            </w:r>
          </w:p>
        </w:tc>
      </w:tr>
    </w:tbl>
    <w:p w14:paraId="12A9658D" w14:textId="77777777" w:rsidR="00E464DB" w:rsidRPr="002F1977" w:rsidRDefault="00E464DB" w:rsidP="00D025DF">
      <w:pPr>
        <w:jc w:val="both"/>
        <w:rPr>
          <w:sz w:val="22"/>
          <w:szCs w:val="22"/>
        </w:rPr>
      </w:pPr>
    </w:p>
    <w:p w14:paraId="07A98600" w14:textId="77777777" w:rsidR="00FA7880" w:rsidRPr="002F1977" w:rsidRDefault="00FA7880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t xml:space="preserve">Jak se zbavit starého spotřebiče/baterií? </w:t>
      </w:r>
    </w:p>
    <w:p w14:paraId="11AC9E44" w14:textId="77777777" w:rsidR="00311439" w:rsidRPr="002F1977" w:rsidRDefault="00311439" w:rsidP="00D025DF">
      <w:pPr>
        <w:ind w:left="-142"/>
        <w:jc w:val="both"/>
        <w:rPr>
          <w:b/>
          <w:sz w:val="22"/>
          <w:szCs w:val="22"/>
        </w:rPr>
      </w:pPr>
    </w:p>
    <w:p w14:paraId="3D603C61" w14:textId="02007162" w:rsidR="00685261" w:rsidRPr="002F1977" w:rsidRDefault="00311439" w:rsidP="00726D24">
      <w:pPr>
        <w:numPr>
          <w:ilvl w:val="0"/>
          <w:numId w:val="1"/>
        </w:numPr>
        <w:ind w:left="-142" w:firstLine="0"/>
        <w:jc w:val="both"/>
        <w:rPr>
          <w:rStyle w:val="Hypertextovodkaz"/>
          <w:color w:val="auto"/>
          <w:sz w:val="22"/>
          <w:szCs w:val="22"/>
          <w:u w:val="none"/>
        </w:rPr>
      </w:pPr>
      <w:r w:rsidRPr="002F1977">
        <w:rPr>
          <w:sz w:val="22"/>
          <w:szCs w:val="22"/>
        </w:rPr>
        <w:t>fyzické osoby mohou</w:t>
      </w:r>
      <w:r w:rsidR="00726D24" w:rsidRPr="002F1977">
        <w:rPr>
          <w:sz w:val="22"/>
          <w:szCs w:val="22"/>
        </w:rPr>
        <w:t xml:space="preserve"> využít službu</w:t>
      </w:r>
      <w:r w:rsidRPr="002F1977">
        <w:rPr>
          <w:sz w:val="22"/>
          <w:szCs w:val="22"/>
        </w:rPr>
        <w:t>:</w:t>
      </w:r>
      <w:r w:rsidR="00726D24" w:rsidRPr="002F1977">
        <w:rPr>
          <w:sz w:val="22"/>
          <w:szCs w:val="22"/>
        </w:rPr>
        <w:t xml:space="preserve"> </w:t>
      </w:r>
      <w:hyperlink r:id="rId11" w:history="1">
        <w:r w:rsidR="00726D24" w:rsidRPr="002F1977">
          <w:rPr>
            <w:rStyle w:val="Hypertextovodkaz"/>
            <w:sz w:val="22"/>
            <w:szCs w:val="22"/>
          </w:rPr>
          <w:t>BUĎ LÍNÝ</w:t>
        </w:r>
      </w:hyperlink>
      <w:r w:rsidR="003048D6" w:rsidRPr="002F1977">
        <w:t xml:space="preserve"> nebo</w:t>
      </w:r>
      <w:r w:rsidR="003048D6" w:rsidRPr="002F1977">
        <w:rPr>
          <w:rFonts w:eastAsiaTheme="minorEastAsia"/>
          <w:color w:val="0563C1"/>
          <w:sz w:val="22"/>
          <w:szCs w:val="22"/>
          <w:u w:val="single"/>
        </w:rPr>
        <w:t xml:space="preserve"> </w:t>
      </w:r>
      <w:hyperlink r:id="rId12">
        <w:proofErr w:type="spellStart"/>
        <w:r w:rsidR="003048D6" w:rsidRPr="002F1977">
          <w:rPr>
            <w:rStyle w:val="Hypertextovodkaz"/>
            <w:rFonts w:eastAsia="Tahoma"/>
          </w:rPr>
          <w:t>Rebalík</w:t>
        </w:r>
        <w:proofErr w:type="spellEnd"/>
      </w:hyperlink>
    </w:p>
    <w:p w14:paraId="53FEB908" w14:textId="77777777" w:rsidR="00311439" w:rsidRPr="002F1977" w:rsidRDefault="00311439" w:rsidP="00311439">
      <w:pPr>
        <w:ind w:left="-142"/>
        <w:jc w:val="both"/>
        <w:rPr>
          <w:rStyle w:val="Hypertextovodkaz"/>
          <w:color w:val="auto"/>
          <w:sz w:val="22"/>
          <w:szCs w:val="22"/>
          <w:u w:val="none"/>
        </w:rPr>
      </w:pPr>
    </w:p>
    <w:p w14:paraId="2FC58D49" w14:textId="572780CB" w:rsidR="00311439" w:rsidRPr="002F1977" w:rsidRDefault="00311439" w:rsidP="00311439">
      <w:pPr>
        <w:pStyle w:val="Odstavecseseznamem"/>
        <w:numPr>
          <w:ilvl w:val="0"/>
          <w:numId w:val="1"/>
        </w:numPr>
        <w:ind w:left="0" w:hanging="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právnické osoby mohou využít: </w:t>
      </w:r>
      <w:hyperlink r:id="rId13" w:history="1">
        <w:r w:rsidRPr="002F1977">
          <w:rPr>
            <w:rStyle w:val="Hypertextovodkaz"/>
            <w:sz w:val="22"/>
            <w:szCs w:val="22"/>
          </w:rPr>
          <w:t>Svoz pro registrované partnery</w:t>
        </w:r>
      </w:hyperlink>
    </w:p>
    <w:p w14:paraId="2D005816" w14:textId="77777777" w:rsidR="00311439" w:rsidRPr="002F1977" w:rsidRDefault="00311439" w:rsidP="00311439">
      <w:pPr>
        <w:pStyle w:val="Odstavecseseznamem"/>
        <w:ind w:left="0"/>
        <w:jc w:val="both"/>
        <w:rPr>
          <w:sz w:val="22"/>
          <w:szCs w:val="22"/>
        </w:rPr>
      </w:pPr>
    </w:p>
    <w:p w14:paraId="5BDE6634" w14:textId="02E7BE52" w:rsidR="00685261" w:rsidRPr="002F1977" w:rsidRDefault="00FA7880" w:rsidP="00685261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v místě prodeje na adrese kamenné prodejny</w:t>
      </w:r>
      <w:r w:rsidR="0071364F" w:rsidRPr="002F1977">
        <w:rPr>
          <w:sz w:val="22"/>
          <w:szCs w:val="22"/>
        </w:rPr>
        <w:t>:</w:t>
      </w:r>
      <w:r w:rsidRPr="002F1977">
        <w:rPr>
          <w:sz w:val="22"/>
          <w:szCs w:val="22"/>
        </w:rPr>
        <w:t xml:space="preserve"> </w:t>
      </w:r>
      <w:proofErr w:type="spellStart"/>
      <w:r w:rsidR="005C27B5" w:rsidRPr="001551C9">
        <w:rPr>
          <w:color w:val="000000" w:themeColor="text1"/>
          <w:sz w:val="22"/>
          <w:szCs w:val="22"/>
        </w:rPr>
        <w:t>Hartigova</w:t>
      </w:r>
      <w:proofErr w:type="spellEnd"/>
      <w:r w:rsidR="005C27B5" w:rsidRPr="001551C9">
        <w:rPr>
          <w:color w:val="000000" w:themeColor="text1"/>
          <w:sz w:val="22"/>
          <w:szCs w:val="22"/>
        </w:rPr>
        <w:t xml:space="preserve"> </w:t>
      </w:r>
      <w:r w:rsidR="0087118C">
        <w:rPr>
          <w:color w:val="000000" w:themeColor="text1"/>
          <w:sz w:val="22"/>
          <w:szCs w:val="22"/>
        </w:rPr>
        <w:t>1162/86</w:t>
      </w:r>
      <w:r w:rsidR="005C27B5" w:rsidRPr="001551C9">
        <w:rPr>
          <w:color w:val="000000" w:themeColor="text1"/>
          <w:sz w:val="22"/>
          <w:szCs w:val="22"/>
        </w:rPr>
        <w:t>, 130 00 Praha 3</w:t>
      </w:r>
    </w:p>
    <w:p w14:paraId="6C93905D" w14:textId="77777777" w:rsidR="00311439" w:rsidRPr="002F1977" w:rsidRDefault="00311439" w:rsidP="00311439">
      <w:pPr>
        <w:ind w:left="-142"/>
        <w:jc w:val="both"/>
        <w:rPr>
          <w:sz w:val="22"/>
          <w:szCs w:val="22"/>
        </w:rPr>
      </w:pPr>
    </w:p>
    <w:p w14:paraId="221AEDED" w14:textId="35E33879" w:rsidR="00311439" w:rsidRPr="002F1977" w:rsidRDefault="00311439" w:rsidP="00311439">
      <w:pPr>
        <w:numPr>
          <w:ilvl w:val="0"/>
          <w:numId w:val="1"/>
        </w:numPr>
        <w:ind w:left="-142" w:firstLine="0"/>
        <w:jc w:val="both"/>
        <w:rPr>
          <w:rStyle w:val="Hypertextovodkaz"/>
          <w:color w:val="auto"/>
          <w:sz w:val="22"/>
          <w:szCs w:val="22"/>
          <w:u w:val="none"/>
        </w:rPr>
      </w:pPr>
      <w:r w:rsidRPr="002F1977">
        <w:rPr>
          <w:sz w:val="22"/>
          <w:szCs w:val="22"/>
        </w:rPr>
        <w:t xml:space="preserve">prostřednictvím veřejně dostupné sběrné sítě REMA Systém, a.s., která je určena pro </w:t>
      </w:r>
      <w:hyperlink r:id="rId14" w:anchor="sberna-mista" w:history="1">
        <w:r w:rsidRPr="002F1977">
          <w:rPr>
            <w:rStyle w:val="Hypertextovodkaz"/>
            <w:sz w:val="22"/>
            <w:szCs w:val="22"/>
          </w:rPr>
          <w:t>zpětný odběr elektrozařízení</w:t>
        </w:r>
      </w:hyperlink>
      <w:r w:rsidR="00AE198E" w:rsidRPr="002F1977">
        <w:rPr>
          <w:rStyle w:val="Hypertextovodkaz"/>
          <w:color w:val="auto"/>
          <w:sz w:val="22"/>
          <w:szCs w:val="22"/>
          <w:u w:val="none"/>
        </w:rPr>
        <w:t xml:space="preserve"> </w:t>
      </w:r>
    </w:p>
    <w:p w14:paraId="064693D9" w14:textId="77777777" w:rsidR="00311439" w:rsidRPr="002F1977" w:rsidRDefault="00311439" w:rsidP="00311439">
      <w:pPr>
        <w:ind w:left="-142"/>
        <w:jc w:val="both"/>
        <w:rPr>
          <w:rStyle w:val="Hypertextovodkaz"/>
          <w:color w:val="auto"/>
          <w:sz w:val="22"/>
          <w:szCs w:val="22"/>
          <w:u w:val="none"/>
        </w:rPr>
      </w:pPr>
    </w:p>
    <w:p w14:paraId="7E266699" w14:textId="49201C8B" w:rsidR="00311439" w:rsidRPr="002F1977" w:rsidRDefault="00311439" w:rsidP="00311439">
      <w:pPr>
        <w:numPr>
          <w:ilvl w:val="0"/>
          <w:numId w:val="1"/>
        </w:numPr>
        <w:ind w:left="-142" w:firstLine="0"/>
        <w:rPr>
          <w:rStyle w:val="Hypertextovodkaz"/>
          <w:color w:val="auto"/>
          <w:sz w:val="22"/>
          <w:szCs w:val="22"/>
          <w:u w:val="none"/>
        </w:rPr>
      </w:pPr>
      <w:r w:rsidRPr="002F1977">
        <w:rPr>
          <w:sz w:val="22"/>
          <w:szCs w:val="22"/>
        </w:rPr>
        <w:t xml:space="preserve">prostřednictvím veřejně dostupné sběrné sítě REMA Battery, s.r.o., která je určena pro </w:t>
      </w:r>
      <w:hyperlink r:id="rId15" w:history="1">
        <w:r w:rsidRPr="002F1977">
          <w:rPr>
            <w:rStyle w:val="Hypertextovodkaz"/>
            <w:sz w:val="22"/>
            <w:szCs w:val="22"/>
          </w:rPr>
          <w:t>zpětný odběr baterií</w:t>
        </w:r>
      </w:hyperlink>
    </w:p>
    <w:p w14:paraId="1EB6174B" w14:textId="77777777" w:rsidR="00311439" w:rsidRPr="002F1977" w:rsidRDefault="00311439" w:rsidP="00311439">
      <w:pPr>
        <w:ind w:left="-142"/>
        <w:rPr>
          <w:rStyle w:val="Hypertextovodkaz"/>
          <w:color w:val="auto"/>
          <w:sz w:val="22"/>
          <w:szCs w:val="22"/>
          <w:u w:val="none"/>
        </w:rPr>
      </w:pPr>
    </w:p>
    <w:p w14:paraId="7E88BC40" w14:textId="77777777" w:rsidR="00E11AD8" w:rsidRPr="002F1977" w:rsidRDefault="00E11AD8" w:rsidP="00E11AD8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prostřednictvím veřejně dostupné sběrné sítě, která je určena pro zpětný odběr na stránkách </w:t>
      </w:r>
      <w:hyperlink r:id="rId16" w:history="1">
        <w:r w:rsidRPr="002F1977">
          <w:rPr>
            <w:rStyle w:val="Hypertextovodkaz"/>
            <w:sz w:val="22"/>
            <w:szCs w:val="22"/>
          </w:rPr>
          <w:t>Ministerstva životního prostředí (ISOH 2)</w:t>
        </w:r>
      </w:hyperlink>
      <w:r w:rsidRPr="002F1977">
        <w:rPr>
          <w:sz w:val="22"/>
          <w:szCs w:val="22"/>
        </w:rPr>
        <w:t xml:space="preserve"> </w:t>
      </w:r>
    </w:p>
    <w:p w14:paraId="2CCCDE91" w14:textId="77777777" w:rsidR="00311439" w:rsidRPr="002F1977" w:rsidRDefault="00311439" w:rsidP="00311439">
      <w:pPr>
        <w:ind w:left="-142"/>
        <w:jc w:val="both"/>
        <w:rPr>
          <w:sz w:val="22"/>
          <w:szCs w:val="22"/>
        </w:rPr>
      </w:pPr>
    </w:p>
    <w:p w14:paraId="7BD915C7" w14:textId="622FB923" w:rsidR="00D025DF" w:rsidRPr="002F1977" w:rsidRDefault="00D025DF" w:rsidP="00685261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v případě potřeby je možnost se poradit na bezplatné lince </w:t>
      </w:r>
      <w:hyperlink r:id="rId17" w:history="1">
        <w:r w:rsidR="00B45809" w:rsidRPr="002F1977">
          <w:rPr>
            <w:rStyle w:val="Hypertextovodkaz"/>
            <w:sz w:val="22"/>
            <w:szCs w:val="22"/>
          </w:rPr>
          <w:t>Chytré</w:t>
        </w:r>
        <w:r w:rsidRPr="002F1977">
          <w:rPr>
            <w:rStyle w:val="Hypertextovodkaz"/>
            <w:sz w:val="22"/>
            <w:szCs w:val="22"/>
          </w:rPr>
          <w:t xml:space="preserve"> recyklace</w:t>
        </w:r>
      </w:hyperlink>
      <w:r w:rsidRPr="002F1977">
        <w:rPr>
          <w:sz w:val="22"/>
          <w:szCs w:val="22"/>
        </w:rPr>
        <w:t xml:space="preserve"> (800 976</w:t>
      </w:r>
      <w:r w:rsidR="00B45809" w:rsidRPr="002F1977">
        <w:rPr>
          <w:sz w:val="22"/>
          <w:szCs w:val="22"/>
        </w:rPr>
        <w:t> </w:t>
      </w:r>
      <w:r w:rsidRPr="002F1977">
        <w:rPr>
          <w:sz w:val="22"/>
          <w:szCs w:val="22"/>
        </w:rPr>
        <w:t>679</w:t>
      </w:r>
      <w:r w:rsidR="00B45809" w:rsidRPr="002F1977">
        <w:rPr>
          <w:sz w:val="22"/>
          <w:szCs w:val="22"/>
        </w:rPr>
        <w:t>)</w:t>
      </w:r>
    </w:p>
    <w:p w14:paraId="52257930" w14:textId="77777777" w:rsidR="00FA7880" w:rsidRPr="002F1977" w:rsidRDefault="00FA7880" w:rsidP="00D025DF">
      <w:pPr>
        <w:ind w:left="-142"/>
        <w:jc w:val="both"/>
        <w:rPr>
          <w:sz w:val="22"/>
          <w:szCs w:val="22"/>
        </w:rPr>
      </w:pPr>
    </w:p>
    <w:p w14:paraId="02A7170F" w14:textId="77777777" w:rsidR="006B5E78" w:rsidRPr="002F1977" w:rsidRDefault="006B5E78" w:rsidP="00D025DF">
      <w:pPr>
        <w:ind w:left="-142"/>
        <w:jc w:val="both"/>
        <w:rPr>
          <w:rStyle w:val="Hypertextovodkaz"/>
          <w:sz w:val="22"/>
          <w:szCs w:val="22"/>
        </w:rPr>
      </w:pPr>
    </w:p>
    <w:p w14:paraId="5F2C4E26" w14:textId="77777777" w:rsidR="006B5E78" w:rsidRPr="002F1977" w:rsidRDefault="007D67F7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t>Proč recyklovat</w:t>
      </w:r>
      <w:r w:rsidR="006B5E78" w:rsidRPr="002F1977">
        <w:rPr>
          <w:b/>
          <w:sz w:val="22"/>
          <w:szCs w:val="22"/>
        </w:rPr>
        <w:t>?</w:t>
      </w:r>
    </w:p>
    <w:p w14:paraId="41BEEE62" w14:textId="6FF3D5D6" w:rsidR="007D67F7" w:rsidRPr="002F1977" w:rsidRDefault="006B5E78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Nejen elektrozařízení, ale i baterie obsahují mnoho recyklovatelných kovů jako je například zinek, železo, mangan, nikl, kadmium nebo olovo. Některé z těchto látek jsou zároveň velmi nebezpečné pro životní prostředí a zdraví člověka</w:t>
      </w:r>
      <w:r w:rsidR="00A61705" w:rsidRPr="002F1977">
        <w:rPr>
          <w:sz w:val="22"/>
          <w:szCs w:val="22"/>
        </w:rPr>
        <w:t>,</w:t>
      </w:r>
      <w:r w:rsidRPr="002F1977">
        <w:rPr>
          <w:sz w:val="22"/>
          <w:szCs w:val="22"/>
        </w:rPr>
        <w:t xml:space="preserve"> a to zejména rtuť, olovo a kadmium. Vybrané baterie jsou často označeny symbolem chemického prvku, který </w:t>
      </w:r>
      <w:r w:rsidR="007D67F7" w:rsidRPr="002F1977">
        <w:rPr>
          <w:sz w:val="22"/>
          <w:szCs w:val="22"/>
        </w:rPr>
        <w:t>obsahují</w:t>
      </w:r>
      <w:r w:rsidRPr="002F1977">
        <w:rPr>
          <w:sz w:val="22"/>
          <w:szCs w:val="22"/>
        </w:rPr>
        <w:t xml:space="preserve"> (</w:t>
      </w:r>
      <w:proofErr w:type="spellStart"/>
      <w:r w:rsidRPr="002F1977">
        <w:rPr>
          <w:sz w:val="22"/>
          <w:szCs w:val="22"/>
        </w:rPr>
        <w:t>Pb</w:t>
      </w:r>
      <w:proofErr w:type="spellEnd"/>
      <w:r w:rsidRPr="002F1977">
        <w:rPr>
          <w:sz w:val="22"/>
          <w:szCs w:val="22"/>
        </w:rPr>
        <w:t xml:space="preserve">, Cd, </w:t>
      </w:r>
      <w:proofErr w:type="spellStart"/>
      <w:r w:rsidRPr="002F1977">
        <w:rPr>
          <w:sz w:val="22"/>
          <w:szCs w:val="22"/>
        </w:rPr>
        <w:t>Hg</w:t>
      </w:r>
      <w:proofErr w:type="spellEnd"/>
      <w:r w:rsidRPr="002F1977">
        <w:rPr>
          <w:sz w:val="22"/>
          <w:szCs w:val="22"/>
        </w:rPr>
        <w:t>).</w:t>
      </w:r>
    </w:p>
    <w:p w14:paraId="54CC09A1" w14:textId="77777777" w:rsidR="001F2C70" w:rsidRPr="002F1977" w:rsidRDefault="007D67F7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Předáním baterií a elektrozařízení na místo zpětného odběru tak zejména díky recyklaci materiálu šetříme primární zdroje surovin a zároveň chráníme naše životní prostředí</w:t>
      </w:r>
      <w:r w:rsidR="004219FD" w:rsidRPr="002F1977">
        <w:rPr>
          <w:sz w:val="22"/>
          <w:szCs w:val="22"/>
        </w:rPr>
        <w:t xml:space="preserve"> před případným neodborným nakládáním.</w:t>
      </w:r>
    </w:p>
    <w:p w14:paraId="25977358" w14:textId="77777777" w:rsidR="00105E1E" w:rsidRPr="002F1977" w:rsidRDefault="00105E1E" w:rsidP="00D025DF">
      <w:pPr>
        <w:ind w:left="-142"/>
        <w:jc w:val="both"/>
        <w:rPr>
          <w:sz w:val="22"/>
          <w:szCs w:val="22"/>
        </w:rPr>
      </w:pPr>
    </w:p>
    <w:p w14:paraId="1E36FE10" w14:textId="2DDD0A7E" w:rsidR="00AD27CD" w:rsidRPr="002F1977" w:rsidRDefault="00FF1133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Nepoužívané</w:t>
      </w:r>
      <w:r w:rsidR="00AD27CD" w:rsidRPr="002F1977">
        <w:rPr>
          <w:sz w:val="22"/>
          <w:szCs w:val="22"/>
        </w:rPr>
        <w:t xml:space="preserve"> baterie, </w:t>
      </w:r>
      <w:r w:rsidR="00E62A72" w:rsidRPr="002F1977">
        <w:rPr>
          <w:sz w:val="22"/>
          <w:szCs w:val="22"/>
        </w:rPr>
        <w:t>které</w:t>
      </w:r>
      <w:r w:rsidR="00AD27CD" w:rsidRPr="002F1977">
        <w:rPr>
          <w:sz w:val="22"/>
          <w:szCs w:val="22"/>
        </w:rPr>
        <w:t xml:space="preserve"> nejsou předány k</w:t>
      </w:r>
      <w:r w:rsidR="00220D31" w:rsidRPr="002F1977">
        <w:rPr>
          <w:sz w:val="22"/>
          <w:szCs w:val="22"/>
        </w:rPr>
        <w:t> </w:t>
      </w:r>
      <w:r w:rsidR="00AD27CD" w:rsidRPr="002F1977">
        <w:rPr>
          <w:sz w:val="22"/>
          <w:szCs w:val="22"/>
        </w:rPr>
        <w:t>recyklaci</w:t>
      </w:r>
      <w:r w:rsidR="00220D31" w:rsidRPr="002F1977">
        <w:rPr>
          <w:sz w:val="22"/>
          <w:szCs w:val="22"/>
        </w:rPr>
        <w:t xml:space="preserve"> prostřednictvím míst zpětného odběru</w:t>
      </w:r>
      <w:r w:rsidRPr="002F1977">
        <w:rPr>
          <w:sz w:val="22"/>
          <w:szCs w:val="22"/>
        </w:rPr>
        <w:t xml:space="preserve">, ale jsou skladovány například v kancelářských šuplících, či kdekoliv jinde </w:t>
      </w:r>
      <w:r w:rsidR="001048E7" w:rsidRPr="002F1977">
        <w:rPr>
          <w:sz w:val="22"/>
          <w:szCs w:val="22"/>
        </w:rPr>
        <w:t xml:space="preserve">v domácnostech či firmách </w:t>
      </w:r>
      <w:r w:rsidR="00AD27CD" w:rsidRPr="002F1977">
        <w:rPr>
          <w:sz w:val="22"/>
          <w:szCs w:val="22"/>
        </w:rPr>
        <w:t>mohou</w:t>
      </w:r>
      <w:r w:rsidR="00CC381B" w:rsidRPr="002F1977">
        <w:rPr>
          <w:sz w:val="22"/>
          <w:szCs w:val="22"/>
        </w:rPr>
        <w:t xml:space="preserve"> následně </w:t>
      </w:r>
      <w:r w:rsidR="001048E7" w:rsidRPr="002F1977">
        <w:rPr>
          <w:sz w:val="22"/>
          <w:szCs w:val="22"/>
        </w:rPr>
        <w:t xml:space="preserve">způsobit i požár. </w:t>
      </w:r>
      <w:r w:rsidR="00CC381B" w:rsidRPr="002F1977">
        <w:rPr>
          <w:sz w:val="22"/>
          <w:szCs w:val="22"/>
        </w:rPr>
        <w:t xml:space="preserve">Tuto vlastnost mají zejména </w:t>
      </w:r>
      <w:r w:rsidR="00505A74" w:rsidRPr="002F1977">
        <w:rPr>
          <w:sz w:val="22"/>
          <w:szCs w:val="22"/>
        </w:rPr>
        <w:t>baterie s obsahem lithia</w:t>
      </w:r>
      <w:r w:rsidR="00D87EE0" w:rsidRPr="002F1977">
        <w:rPr>
          <w:sz w:val="22"/>
          <w:szCs w:val="22"/>
        </w:rPr>
        <w:t>.</w:t>
      </w:r>
      <w:r w:rsidR="009B5DCA" w:rsidRPr="002F1977">
        <w:rPr>
          <w:sz w:val="22"/>
          <w:szCs w:val="22"/>
        </w:rPr>
        <w:t xml:space="preserve"> S ohledem na bezpečnost je tedy velmi </w:t>
      </w:r>
      <w:r w:rsidR="00747D0C" w:rsidRPr="002F1977">
        <w:rPr>
          <w:sz w:val="22"/>
          <w:szCs w:val="22"/>
        </w:rPr>
        <w:t>důležité</w:t>
      </w:r>
      <w:r w:rsidR="009B5DCA" w:rsidRPr="002F1977">
        <w:rPr>
          <w:sz w:val="22"/>
          <w:szCs w:val="22"/>
        </w:rPr>
        <w:t xml:space="preserve"> předávat </w:t>
      </w:r>
      <w:r w:rsidR="00747D0C" w:rsidRPr="002F1977">
        <w:rPr>
          <w:sz w:val="22"/>
          <w:szCs w:val="22"/>
        </w:rPr>
        <w:t>použité baterie co nejdříve k recyklaci.</w:t>
      </w:r>
    </w:p>
    <w:p w14:paraId="329A5223" w14:textId="77777777" w:rsidR="004C159D" w:rsidRPr="002F1977" w:rsidRDefault="004C159D" w:rsidP="00D025DF">
      <w:pPr>
        <w:ind w:left="-142"/>
        <w:jc w:val="both"/>
        <w:rPr>
          <w:sz w:val="22"/>
          <w:szCs w:val="22"/>
        </w:rPr>
      </w:pPr>
    </w:p>
    <w:p w14:paraId="73EFF7F7" w14:textId="431D9250" w:rsidR="001F2C70" w:rsidRPr="002F1977" w:rsidRDefault="001F2C70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t>Nejběžnější typy baterií, jejich označení</w:t>
      </w:r>
      <w:r w:rsidR="003F35B4" w:rsidRPr="002F1977">
        <w:rPr>
          <w:b/>
          <w:sz w:val="22"/>
          <w:szCs w:val="22"/>
        </w:rPr>
        <w:t xml:space="preserve"> a</w:t>
      </w:r>
      <w:r w:rsidRPr="002F1977">
        <w:rPr>
          <w:b/>
          <w:sz w:val="22"/>
          <w:szCs w:val="22"/>
        </w:rPr>
        <w:t xml:space="preserve"> užití:</w:t>
      </w:r>
    </w:p>
    <w:p w14:paraId="6082F26F" w14:textId="1A9B7155" w:rsidR="003F35B4" w:rsidRPr="002F1977" w:rsidRDefault="003F35B4" w:rsidP="00D025DF">
      <w:pPr>
        <w:ind w:left="-142"/>
        <w:jc w:val="both"/>
        <w:rPr>
          <w:b/>
          <w:sz w:val="22"/>
          <w:szCs w:val="22"/>
        </w:rPr>
      </w:pPr>
    </w:p>
    <w:tbl>
      <w:tblPr>
        <w:tblW w:w="0" w:type="auto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134"/>
        <w:gridCol w:w="3960"/>
      </w:tblGrid>
      <w:tr w:rsidR="003F35B4" w:rsidRPr="002F1977" w14:paraId="2416DE65" w14:textId="77777777" w:rsidTr="007275A1">
        <w:trPr>
          <w:trHeight w:hRule="exact" w:val="30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A534B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Typ baterie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E42A05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Běžné označení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2CDDF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Velikost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CA9B1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Příklady užití</w:t>
            </w:r>
          </w:p>
        </w:tc>
      </w:tr>
      <w:tr w:rsidR="003F35B4" w:rsidRPr="002F1977" w14:paraId="704FDAAC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C5E7C2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Alkalické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CE4F4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Alkalické,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C4C9A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78408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Svítilny, kalkulačky, hračky, hodinky,</w:t>
            </w:r>
          </w:p>
        </w:tc>
      </w:tr>
      <w:tr w:rsidR="003F35B4" w:rsidRPr="002F1977" w14:paraId="297A4DC6" w14:textId="77777777" w:rsidTr="007275A1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84E6B4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9368B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AlMn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25592C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DAD06B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kouřové alarmy, dálkové ovladače</w:t>
            </w:r>
          </w:p>
        </w:tc>
      </w:tr>
      <w:tr w:rsidR="003F35B4" w:rsidRPr="002F1977" w14:paraId="70BAF69E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6618C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D90FAE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3B353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746E5F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F35B4" w:rsidRPr="002F1977" w14:paraId="52F27133" w14:textId="77777777" w:rsidTr="007275A1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F940FDF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Knoflíkové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31BD3E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Alkalické, lithiové,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35EE8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0DA15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5F837647" w14:textId="77777777" w:rsidTr="007275A1">
        <w:trPr>
          <w:trHeight w:val="288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ED840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EEB37E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rtuťové, stříbrné,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68D66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F5B09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  <w:tr w:rsidR="003F35B4" w:rsidRPr="002F1977" w14:paraId="3940EAFC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D6632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26754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zinkovzduchové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E6BA7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24C25B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F35B4" w:rsidRPr="002F1977" w14:paraId="52A4C1C1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A839BC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Zinkouhlíkové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5FC70D7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Classic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Heavy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Duty,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81EDD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8EA6E0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Svítilny, kalkulačky, hračky, hodinky,</w:t>
            </w:r>
          </w:p>
        </w:tc>
      </w:tr>
      <w:tr w:rsidR="003F35B4" w:rsidRPr="002F1977" w14:paraId="6FCB9C41" w14:textId="77777777" w:rsidTr="007275A1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9F5E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4BBB9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Power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Cell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6888C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48DAB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kouřové alarmy, dálkové ovladače,</w:t>
            </w:r>
          </w:p>
        </w:tc>
      </w:tr>
      <w:tr w:rsidR="003F35B4" w:rsidRPr="002F1977" w14:paraId="4E1AD430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6603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16593A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69DCE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4CC47D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přenosná rádia, otevírání vrat</w:t>
            </w:r>
          </w:p>
        </w:tc>
      </w:tr>
      <w:tr w:rsidR="003F35B4" w:rsidRPr="002F1977" w14:paraId="1A0BD77D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64B1B0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Lithiové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9342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Lithium, Lithium Ion,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32E78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E90FB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Laptopy, mobilní telefony, digitální</w:t>
            </w:r>
          </w:p>
        </w:tc>
      </w:tr>
      <w:tr w:rsidR="003F35B4" w:rsidRPr="002F1977" w14:paraId="370005E8" w14:textId="77777777" w:rsidTr="007275A1">
        <w:trPr>
          <w:trHeight w:val="496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69640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EE5CC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Li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-Ion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52A71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DFF67D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mp3 přehrávače</w:t>
            </w:r>
          </w:p>
        </w:tc>
      </w:tr>
      <w:tr w:rsidR="003F35B4" w:rsidRPr="002F1977" w14:paraId="3FED1AD4" w14:textId="77777777" w:rsidTr="007275A1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6EF6FB9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Nikl-kadmiové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A9DC8E5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Ni-Cd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30FE5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C9A20E6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ruční nářadí, bezdrátové</w:t>
            </w:r>
          </w:p>
        </w:tc>
      </w:tr>
      <w:tr w:rsidR="003F35B4" w:rsidRPr="002F1977" w14:paraId="298A22C6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B19DA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8B63B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D1AB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76403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telefony, vysílačky</w:t>
            </w:r>
          </w:p>
        </w:tc>
      </w:tr>
      <w:tr w:rsidR="003F35B4" w:rsidRPr="002F1977" w14:paraId="32D870A9" w14:textId="77777777" w:rsidTr="007275A1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64C08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metalhydridové</w:t>
            </w:r>
            <w:proofErr w:type="spellEnd"/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B3AB02B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NiMH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Ni-Hydride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853324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07DDE4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ruční nářadí, bezdrátové</w:t>
            </w:r>
          </w:p>
        </w:tc>
      </w:tr>
      <w:tr w:rsidR="003F35B4" w:rsidRPr="002F1977" w14:paraId="1DAD2C5D" w14:textId="77777777" w:rsidTr="007275A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6CE8C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EB1D1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C87A6A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0D0607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telefony, vysílačky</w:t>
            </w:r>
          </w:p>
        </w:tc>
      </w:tr>
      <w:tr w:rsidR="003F35B4" w:rsidRPr="002F1977" w14:paraId="2DFF6DCB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78B9BE4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Olověné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1E844D4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SLA, gelové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A57267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2V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 6V,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2296C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UPS, kolečková křesla, terénní vozidla,</w:t>
            </w:r>
          </w:p>
        </w:tc>
      </w:tr>
      <w:tr w:rsidR="003F35B4" w:rsidRPr="002F1977" w14:paraId="7B58EEFE" w14:textId="77777777" w:rsidTr="007275A1">
        <w:trPr>
          <w:trHeight w:val="423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3D73E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053ED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8855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12V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110A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vodní skútry</w:t>
            </w:r>
          </w:p>
        </w:tc>
      </w:tr>
      <w:tr w:rsidR="003F35B4" w:rsidRPr="002F1977" w14:paraId="0798CD55" w14:textId="77777777" w:rsidTr="007275A1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DD5910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52A15C2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Rtuťové,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91873F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FE5893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1409ED27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9E5C3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01FEF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96199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5FD8B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  <w:tr w:rsidR="003F35B4" w:rsidRPr="002F1977" w14:paraId="018AB773" w14:textId="77777777" w:rsidTr="007275A1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BDBB0A2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Stříbrné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6140AED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Stříbrné,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F3D1EF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9C97B44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0F6BC695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C5ECA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D4514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0FB91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3CF40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</w:tbl>
    <w:p w14:paraId="585777A9" w14:textId="2E966790" w:rsidR="003F35B4" w:rsidRPr="002F1977" w:rsidRDefault="003F35B4" w:rsidP="71985883">
      <w:pPr>
        <w:ind w:left="-142"/>
        <w:jc w:val="both"/>
        <w:rPr>
          <w:b/>
          <w:bCs/>
          <w:sz w:val="22"/>
          <w:szCs w:val="22"/>
        </w:rPr>
      </w:pPr>
    </w:p>
    <w:p w14:paraId="0CFE7B2D" w14:textId="48BF199D" w:rsidR="001E263A" w:rsidRPr="002F1977" w:rsidRDefault="001E263A" w:rsidP="71985883">
      <w:pPr>
        <w:ind w:left="-142"/>
        <w:jc w:val="both"/>
        <w:rPr>
          <w:b/>
          <w:bCs/>
          <w:sz w:val="22"/>
          <w:szCs w:val="22"/>
        </w:rPr>
      </w:pPr>
      <w:r w:rsidRPr="002F1977">
        <w:rPr>
          <w:b/>
          <w:bCs/>
          <w:sz w:val="22"/>
          <w:szCs w:val="22"/>
        </w:rPr>
        <w:br w:type="page"/>
      </w:r>
    </w:p>
    <w:p w14:paraId="664689A7" w14:textId="77777777" w:rsidR="00592B0E" w:rsidRPr="002F1977" w:rsidRDefault="00592B0E" w:rsidP="71985883">
      <w:pPr>
        <w:ind w:left="-142"/>
        <w:jc w:val="both"/>
        <w:rPr>
          <w:b/>
          <w:bCs/>
          <w:sz w:val="22"/>
          <w:szCs w:val="22"/>
        </w:rPr>
      </w:pPr>
    </w:p>
    <w:p w14:paraId="1913B4C6" w14:textId="474553A0" w:rsidR="00592B0E" w:rsidRPr="002F1977" w:rsidRDefault="00592B0E" w:rsidP="005D1083">
      <w:pPr>
        <w:pStyle w:val="Nadpis1"/>
      </w:pPr>
      <w:bookmarkStart w:id="1" w:name="_TAKE-BACK_OF_END-OF-LIFE"/>
      <w:bookmarkStart w:id="2" w:name="_Ref168915192"/>
      <w:bookmarkEnd w:id="1"/>
      <w:r w:rsidRPr="002F1977">
        <w:t xml:space="preserve">TAKE-BACK OF END-OF-LIFE </w:t>
      </w:r>
      <w:r w:rsidRPr="005D1083">
        <w:t>ELECTRICAL</w:t>
      </w:r>
      <w:r w:rsidRPr="002F1977">
        <w:t xml:space="preserve"> EQUIPMENT / BATTERIES</w:t>
      </w:r>
      <w:bookmarkEnd w:id="2"/>
    </w:p>
    <w:p w14:paraId="240ADC22" w14:textId="77777777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kern w:val="32"/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We</w:t>
      </w:r>
      <w:proofErr w:type="spellEnd"/>
      <w:r w:rsidRPr="002F1977">
        <w:rPr>
          <w:kern w:val="32"/>
          <w:sz w:val="22"/>
          <w:szCs w:val="22"/>
        </w:rPr>
        <w:t xml:space="preserve"> are </w:t>
      </w:r>
      <w:proofErr w:type="spellStart"/>
      <w:r w:rsidRPr="002F1977">
        <w:rPr>
          <w:kern w:val="32"/>
          <w:sz w:val="22"/>
          <w:szCs w:val="22"/>
        </w:rPr>
        <w:t>committed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being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environmentally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friendly</w:t>
      </w:r>
      <w:proofErr w:type="spellEnd"/>
      <w:r w:rsidRPr="002F1977">
        <w:rPr>
          <w:kern w:val="32"/>
          <w:sz w:val="22"/>
          <w:szCs w:val="22"/>
        </w:rPr>
        <w:t xml:space="preserve">, so </w:t>
      </w:r>
      <w:proofErr w:type="spellStart"/>
      <w:r w:rsidRPr="002F1977">
        <w:rPr>
          <w:kern w:val="32"/>
          <w:sz w:val="22"/>
          <w:szCs w:val="22"/>
        </w:rPr>
        <w:t>we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provide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you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with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easy</w:t>
      </w:r>
      <w:proofErr w:type="spellEnd"/>
      <w:r w:rsidRPr="002F1977">
        <w:rPr>
          <w:kern w:val="32"/>
          <w:sz w:val="22"/>
          <w:szCs w:val="22"/>
        </w:rPr>
        <w:t xml:space="preserve"> and free </w:t>
      </w:r>
      <w:proofErr w:type="spellStart"/>
      <w:r w:rsidRPr="002F1977">
        <w:rPr>
          <w:kern w:val="32"/>
          <w:sz w:val="22"/>
          <w:szCs w:val="22"/>
        </w:rPr>
        <w:t>ways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dispose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your</w:t>
      </w:r>
      <w:proofErr w:type="spellEnd"/>
      <w:r w:rsidRPr="002F1977">
        <w:rPr>
          <w:kern w:val="32"/>
          <w:sz w:val="22"/>
          <w:szCs w:val="22"/>
        </w:rPr>
        <w:t xml:space="preserve"> end-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>-</w:t>
      </w:r>
      <w:proofErr w:type="spellStart"/>
      <w:r w:rsidRPr="002F1977">
        <w:rPr>
          <w:kern w:val="32"/>
          <w:sz w:val="22"/>
          <w:szCs w:val="22"/>
        </w:rPr>
        <w:t>life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>.</w:t>
      </w:r>
    </w:p>
    <w:p w14:paraId="4FABD3C6" w14:textId="77777777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kern w:val="32"/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plays</w:t>
      </w:r>
      <w:proofErr w:type="spellEnd"/>
      <w:r w:rsidRPr="002F1977">
        <w:rPr>
          <w:kern w:val="32"/>
          <w:sz w:val="22"/>
          <w:szCs w:val="22"/>
        </w:rPr>
        <w:t xml:space="preserve"> a </w:t>
      </w:r>
      <w:proofErr w:type="spellStart"/>
      <w:r w:rsidRPr="002F1977">
        <w:rPr>
          <w:kern w:val="32"/>
          <w:sz w:val="22"/>
          <w:szCs w:val="22"/>
        </w:rPr>
        <w:t>crucial</w:t>
      </w:r>
      <w:proofErr w:type="spellEnd"/>
      <w:r w:rsidRPr="002F1977">
        <w:rPr>
          <w:kern w:val="32"/>
          <w:sz w:val="22"/>
          <w:szCs w:val="22"/>
        </w:rPr>
        <w:t xml:space="preserve"> role in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system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disposal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appliances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. It </w:t>
      </w:r>
      <w:proofErr w:type="spellStart"/>
      <w:r w:rsidRPr="002F1977">
        <w:rPr>
          <w:kern w:val="32"/>
          <w:sz w:val="22"/>
          <w:szCs w:val="22"/>
        </w:rPr>
        <w:t>is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who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decides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what</w:t>
      </w:r>
      <w:proofErr w:type="spellEnd"/>
      <w:r w:rsidRPr="002F1977">
        <w:rPr>
          <w:kern w:val="32"/>
          <w:sz w:val="22"/>
          <w:szCs w:val="22"/>
        </w:rPr>
        <w:t xml:space="preserve"> to do </w:t>
      </w:r>
      <w:proofErr w:type="spellStart"/>
      <w:r w:rsidRPr="002F1977">
        <w:rPr>
          <w:kern w:val="32"/>
          <w:sz w:val="22"/>
          <w:szCs w:val="22"/>
        </w:rPr>
        <w:t>with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old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battery</w:t>
      </w:r>
      <w:proofErr w:type="spellEnd"/>
      <w:r w:rsidRPr="002F1977">
        <w:rPr>
          <w:kern w:val="32"/>
          <w:sz w:val="22"/>
          <w:szCs w:val="22"/>
        </w:rPr>
        <w:t xml:space="preserve">. </w:t>
      </w:r>
      <w:proofErr w:type="spellStart"/>
      <w:r w:rsidRPr="002F1977">
        <w:rPr>
          <w:kern w:val="32"/>
          <w:sz w:val="22"/>
          <w:szCs w:val="22"/>
        </w:rPr>
        <w:t>Old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proofErr w:type="spellStart"/>
      <w:r w:rsidRPr="002F1977">
        <w:rPr>
          <w:kern w:val="32"/>
          <w:sz w:val="22"/>
          <w:szCs w:val="22"/>
        </w:rPr>
        <w:t>unwanted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appliances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do not </w:t>
      </w:r>
      <w:proofErr w:type="spellStart"/>
      <w:r w:rsidRPr="002F1977">
        <w:rPr>
          <w:kern w:val="32"/>
          <w:sz w:val="22"/>
          <w:szCs w:val="22"/>
        </w:rPr>
        <w:t>belong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unsorted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municipal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waste</w:t>
      </w:r>
      <w:proofErr w:type="spellEnd"/>
      <w:r w:rsidRPr="002F1977">
        <w:rPr>
          <w:kern w:val="32"/>
          <w:sz w:val="22"/>
          <w:szCs w:val="22"/>
        </w:rPr>
        <w:t xml:space="preserve">, but </w:t>
      </w:r>
      <w:proofErr w:type="spellStart"/>
      <w:r w:rsidRPr="002F1977">
        <w:rPr>
          <w:kern w:val="32"/>
          <w:sz w:val="22"/>
          <w:szCs w:val="22"/>
        </w:rPr>
        <w:t>should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handed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over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collection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points</w:t>
      </w:r>
      <w:proofErr w:type="spellEnd"/>
      <w:r w:rsidRPr="002F1977">
        <w:rPr>
          <w:kern w:val="32"/>
          <w:sz w:val="22"/>
          <w:szCs w:val="22"/>
        </w:rPr>
        <w:t>, so-</w:t>
      </w:r>
      <w:proofErr w:type="spellStart"/>
      <w:r w:rsidRPr="002F1977">
        <w:rPr>
          <w:kern w:val="32"/>
          <w:sz w:val="22"/>
          <w:szCs w:val="22"/>
        </w:rPr>
        <w:t>called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take-back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points</w:t>
      </w:r>
      <w:proofErr w:type="spellEnd"/>
      <w:r w:rsidRPr="002F1977">
        <w:rPr>
          <w:kern w:val="32"/>
          <w:sz w:val="22"/>
          <w:szCs w:val="22"/>
        </w:rPr>
        <w:t xml:space="preserve">, </w:t>
      </w:r>
      <w:proofErr w:type="spellStart"/>
      <w:r w:rsidRPr="002F1977">
        <w:rPr>
          <w:kern w:val="32"/>
          <w:sz w:val="22"/>
          <w:szCs w:val="22"/>
        </w:rPr>
        <w:t>from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which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they</w:t>
      </w:r>
      <w:proofErr w:type="spellEnd"/>
      <w:r w:rsidRPr="002F1977">
        <w:rPr>
          <w:kern w:val="32"/>
          <w:sz w:val="22"/>
          <w:szCs w:val="22"/>
        </w:rPr>
        <w:t xml:space="preserve"> are </w:t>
      </w:r>
      <w:proofErr w:type="spellStart"/>
      <w:r w:rsidRPr="002F1977">
        <w:rPr>
          <w:kern w:val="32"/>
          <w:sz w:val="22"/>
          <w:szCs w:val="22"/>
        </w:rPr>
        <w:t>sent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for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reuse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recycling.</w:t>
      </w:r>
    </w:p>
    <w:p w14:paraId="0DE84174" w14:textId="77777777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must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informed</w:t>
      </w:r>
      <w:proofErr w:type="spellEnd"/>
      <w:r w:rsidRPr="002F1977">
        <w:rPr>
          <w:kern w:val="32"/>
          <w:sz w:val="22"/>
          <w:szCs w:val="22"/>
        </w:rPr>
        <w:t xml:space="preserve"> by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symbols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below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that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concerned</w:t>
      </w:r>
      <w:proofErr w:type="spellEnd"/>
      <w:r w:rsidRPr="002F1977">
        <w:rPr>
          <w:kern w:val="32"/>
          <w:sz w:val="22"/>
          <w:szCs w:val="22"/>
        </w:rPr>
        <w:t xml:space="preserve"> do not </w:t>
      </w:r>
      <w:proofErr w:type="spellStart"/>
      <w:r w:rsidRPr="002F1977">
        <w:rPr>
          <w:kern w:val="32"/>
          <w:sz w:val="22"/>
          <w:szCs w:val="22"/>
        </w:rPr>
        <w:t>belong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municipal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waste</w:t>
      </w:r>
      <w:proofErr w:type="spellEnd"/>
      <w:r w:rsidRPr="002F1977">
        <w:rPr>
          <w:kern w:val="32"/>
          <w:sz w:val="22"/>
          <w:szCs w:val="22"/>
        </w:rPr>
        <w:t xml:space="preserve">. All </w:t>
      </w:r>
      <w:proofErr w:type="spellStart"/>
      <w:r w:rsidRPr="002F1977">
        <w:rPr>
          <w:kern w:val="32"/>
          <w:sz w:val="22"/>
          <w:szCs w:val="22"/>
        </w:rPr>
        <w:t>new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are so </w:t>
      </w:r>
      <w:proofErr w:type="spellStart"/>
      <w:r w:rsidRPr="002F1977">
        <w:rPr>
          <w:kern w:val="32"/>
          <w:sz w:val="22"/>
          <w:szCs w:val="22"/>
        </w:rPr>
        <w:t>marked</w:t>
      </w:r>
      <w:proofErr w:type="spellEnd"/>
      <w:r w:rsidRPr="002F1977">
        <w:rPr>
          <w:kern w:val="32"/>
          <w:sz w:val="22"/>
          <w:szCs w:val="22"/>
        </w:rPr>
        <w:t xml:space="preserve">.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symbol </w:t>
      </w:r>
      <w:proofErr w:type="spellStart"/>
      <w:r w:rsidRPr="002F1977">
        <w:rPr>
          <w:kern w:val="32"/>
          <w:sz w:val="22"/>
          <w:szCs w:val="22"/>
        </w:rPr>
        <w:t>may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indicated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directly</w:t>
      </w:r>
      <w:proofErr w:type="spellEnd"/>
      <w:r w:rsidRPr="002F1977">
        <w:rPr>
          <w:kern w:val="32"/>
          <w:sz w:val="22"/>
          <w:szCs w:val="22"/>
        </w:rPr>
        <w:t xml:space="preserve"> on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 xml:space="preserve">, on </w:t>
      </w:r>
      <w:proofErr w:type="spellStart"/>
      <w:r w:rsidRPr="002F1977">
        <w:rPr>
          <w:kern w:val="32"/>
          <w:sz w:val="22"/>
          <w:szCs w:val="22"/>
        </w:rPr>
        <w:t>its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packaging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instructions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for</w:t>
      </w:r>
      <w:proofErr w:type="spellEnd"/>
      <w:r w:rsidRPr="002F1977">
        <w:rPr>
          <w:kern w:val="32"/>
          <w:sz w:val="22"/>
          <w:szCs w:val="22"/>
        </w:rPr>
        <w:t xml:space="preserve"> use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warranty </w:t>
      </w:r>
      <w:proofErr w:type="spellStart"/>
      <w:r w:rsidRPr="002F1977">
        <w:rPr>
          <w:kern w:val="32"/>
          <w:sz w:val="22"/>
          <w:szCs w:val="22"/>
        </w:rPr>
        <w:t>card</w:t>
      </w:r>
      <w:proofErr w:type="spellEnd"/>
      <w:r w:rsidRPr="002F1977">
        <w:rPr>
          <w:kern w:val="32"/>
          <w:sz w:val="22"/>
          <w:szCs w:val="22"/>
        </w:rPr>
        <w:t>.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592B0E" w:rsidRPr="002F1977" w14:paraId="5FD93C7C" w14:textId="77777777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AF8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2" behindDoc="0" locked="0" layoutInCell="1" allowOverlap="1" wp14:anchorId="2C3E2F4C" wp14:editId="1EA7AA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2140718411" name="Obrázek 2140718411" descr="Obsah obrázku vozík, skica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718411" name="Obrázek 2140718411" descr="Obsah obrázku vozík, skica&#10;&#10;Popis byl vytvořen automaticky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592B0E" w:rsidRPr="002F1977" w14:paraId="2F557B6A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24E5F" w14:textId="77777777" w:rsidR="00592B0E" w:rsidRPr="002F1977" w:rsidRDefault="00592B0E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D6C505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359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3" behindDoc="0" locked="0" layoutInCell="1" allowOverlap="1" wp14:anchorId="413E2BEF" wp14:editId="214DBF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909241690" name="Obrázek 909241690" descr="Obsah obrázku vozík, plynový sporák, spotřebič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241690" name="Obrázek 909241690" descr="Obsah obrázku vozík, plynový sporák, spotřebič&#10;&#10;Popis byl vytvořen automatick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592B0E" w:rsidRPr="002F1977" w14:paraId="0038D317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7A244" w14:textId="77777777" w:rsidR="00592B0E" w:rsidRPr="002F1977" w:rsidRDefault="00592B0E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F06B84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92B0E" w:rsidRPr="002F1977" w14:paraId="4B14237F" w14:textId="77777777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5975" w14:textId="77777777" w:rsidR="00592B0E" w:rsidRPr="002F1977" w:rsidRDefault="00592B0E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B360" w14:textId="77777777" w:rsidR="00592B0E" w:rsidRPr="002F1977" w:rsidRDefault="00592B0E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2</w:t>
            </w:r>
          </w:p>
        </w:tc>
      </w:tr>
    </w:tbl>
    <w:p w14:paraId="5EA28CC3" w14:textId="77777777" w:rsidR="00592B0E" w:rsidRPr="002F1977" w:rsidRDefault="00592B0E" w:rsidP="00592B0E">
      <w:pPr>
        <w:jc w:val="both"/>
        <w:rPr>
          <w:sz w:val="22"/>
          <w:szCs w:val="22"/>
        </w:rPr>
      </w:pPr>
    </w:p>
    <w:p w14:paraId="1CFEF593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How</w:t>
      </w:r>
      <w:proofErr w:type="spellEnd"/>
      <w:r w:rsidRPr="002F1977">
        <w:rPr>
          <w:b/>
          <w:sz w:val="22"/>
          <w:szCs w:val="22"/>
        </w:rPr>
        <w:t xml:space="preserve"> to </w:t>
      </w:r>
      <w:proofErr w:type="spellStart"/>
      <w:r w:rsidRPr="002F1977">
        <w:rPr>
          <w:b/>
          <w:sz w:val="22"/>
          <w:szCs w:val="22"/>
        </w:rPr>
        <w:t>get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rid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of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old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appliances</w:t>
      </w:r>
      <w:proofErr w:type="spellEnd"/>
      <w:r w:rsidRPr="002F1977">
        <w:rPr>
          <w:b/>
          <w:sz w:val="22"/>
          <w:szCs w:val="22"/>
        </w:rPr>
        <w:t>/</w:t>
      </w:r>
      <w:proofErr w:type="spellStart"/>
      <w:r w:rsidRPr="002F1977">
        <w:rPr>
          <w:b/>
          <w:sz w:val="22"/>
          <w:szCs w:val="22"/>
        </w:rPr>
        <w:t>batteries</w:t>
      </w:r>
      <w:proofErr w:type="spellEnd"/>
      <w:r w:rsidRPr="002F1977">
        <w:rPr>
          <w:b/>
          <w:sz w:val="22"/>
          <w:szCs w:val="22"/>
        </w:rPr>
        <w:t>?</w:t>
      </w:r>
    </w:p>
    <w:p w14:paraId="7C1FCEFB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</w:p>
    <w:p w14:paraId="6B54776E" w14:textId="43F7CE0C" w:rsidR="00592B0E" w:rsidRPr="002F1977" w:rsidRDefault="00592B0E" w:rsidP="00592B0E">
      <w:pPr>
        <w:numPr>
          <w:ilvl w:val="0"/>
          <w:numId w:val="1"/>
        </w:numPr>
        <w:ind w:left="-142" w:firstLine="0"/>
        <w:jc w:val="both"/>
        <w:rPr>
          <w:rStyle w:val="Hypertextovodkaz"/>
          <w:color w:val="auto"/>
          <w:sz w:val="22"/>
          <w:szCs w:val="22"/>
          <w:u w:val="none"/>
        </w:rPr>
      </w:pPr>
      <w:proofErr w:type="spellStart"/>
      <w:r w:rsidRPr="002F1977">
        <w:rPr>
          <w:sz w:val="22"/>
          <w:szCs w:val="22"/>
        </w:rPr>
        <w:t>individuals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use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service</w:t>
      </w:r>
      <w:proofErr w:type="spellEnd"/>
      <w:r w:rsidRPr="002F1977">
        <w:rPr>
          <w:sz w:val="22"/>
          <w:szCs w:val="22"/>
        </w:rPr>
        <w:t xml:space="preserve">: </w:t>
      </w:r>
      <w:hyperlink r:id="rId18" w:history="1">
        <w:r w:rsidRPr="002F1977">
          <w:rPr>
            <w:rStyle w:val="Hypertextovodkaz"/>
            <w:sz w:val="22"/>
            <w:szCs w:val="22"/>
          </w:rPr>
          <w:t>BUĎ LÍNÝ</w:t>
        </w:r>
      </w:hyperlink>
      <w:r w:rsidR="002F1977" w:rsidRPr="002F1977">
        <w:t xml:space="preserve"> </w:t>
      </w:r>
      <w:proofErr w:type="spellStart"/>
      <w:r w:rsidR="002F1977" w:rsidRPr="002F1977">
        <w:t>or</w:t>
      </w:r>
      <w:proofErr w:type="spellEnd"/>
      <w:r w:rsidR="002F1977" w:rsidRPr="002F1977">
        <w:rPr>
          <w:rFonts w:eastAsiaTheme="minorEastAsia"/>
          <w:color w:val="0563C1"/>
          <w:sz w:val="22"/>
          <w:szCs w:val="22"/>
          <w:u w:val="single"/>
        </w:rPr>
        <w:t xml:space="preserve"> </w:t>
      </w:r>
      <w:hyperlink r:id="rId19">
        <w:proofErr w:type="spellStart"/>
        <w:r w:rsidR="002F1977" w:rsidRPr="002F1977">
          <w:rPr>
            <w:rStyle w:val="Hypertextovodkaz"/>
            <w:rFonts w:eastAsia="Tahoma"/>
          </w:rPr>
          <w:t>Rebalík</w:t>
        </w:r>
        <w:proofErr w:type="spellEnd"/>
      </w:hyperlink>
    </w:p>
    <w:p w14:paraId="2276A7BB" w14:textId="77777777" w:rsidR="00592B0E" w:rsidRPr="002F1977" w:rsidRDefault="00592B0E" w:rsidP="00592B0E">
      <w:pPr>
        <w:ind w:left="-142"/>
        <w:jc w:val="both"/>
        <w:rPr>
          <w:rStyle w:val="Hypertextovodkaz"/>
          <w:color w:val="auto"/>
          <w:sz w:val="22"/>
          <w:szCs w:val="22"/>
          <w:u w:val="none"/>
        </w:rPr>
      </w:pPr>
    </w:p>
    <w:p w14:paraId="3D0D72A5" w14:textId="77777777" w:rsidR="00592B0E" w:rsidRPr="002F1977" w:rsidRDefault="00592B0E" w:rsidP="00592B0E">
      <w:pPr>
        <w:pStyle w:val="Odstavecseseznamem"/>
        <w:numPr>
          <w:ilvl w:val="0"/>
          <w:numId w:val="1"/>
        </w:numPr>
        <w:ind w:left="0" w:hanging="142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legal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entities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use: </w:t>
      </w:r>
      <w:hyperlink r:id="rId20" w:history="1">
        <w:r w:rsidRPr="002F1977">
          <w:rPr>
            <w:rStyle w:val="Hypertextovodkaz"/>
            <w:sz w:val="22"/>
            <w:szCs w:val="22"/>
          </w:rPr>
          <w:t>Svoz pro registrované partnery</w:t>
        </w:r>
      </w:hyperlink>
    </w:p>
    <w:p w14:paraId="47F4093F" w14:textId="77777777" w:rsidR="00592B0E" w:rsidRPr="002F1977" w:rsidRDefault="00592B0E" w:rsidP="00592B0E">
      <w:pPr>
        <w:pStyle w:val="Odstavecseseznamem"/>
        <w:ind w:left="0"/>
        <w:jc w:val="both"/>
        <w:rPr>
          <w:sz w:val="22"/>
          <w:szCs w:val="22"/>
        </w:rPr>
      </w:pPr>
    </w:p>
    <w:p w14:paraId="78137F8A" w14:textId="041E0FFE" w:rsidR="00592B0E" w:rsidRPr="002F1977" w:rsidRDefault="00592B0E" w:rsidP="00592B0E">
      <w:pPr>
        <w:ind w:left="-142"/>
        <w:jc w:val="both"/>
        <w:rPr>
          <w:color w:val="FF0000"/>
          <w:sz w:val="22"/>
          <w:szCs w:val="22"/>
        </w:rPr>
      </w:pPr>
      <w:r w:rsidRPr="002F1977">
        <w:rPr>
          <w:sz w:val="22"/>
          <w:szCs w:val="22"/>
        </w:rPr>
        <w:t xml:space="preserve">-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point </w:t>
      </w:r>
      <w:proofErr w:type="spell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address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proofErr w:type="gram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 </w:t>
      </w:r>
      <w:proofErr w:type="spellStart"/>
      <w:r w:rsidRPr="002F1977">
        <w:rPr>
          <w:sz w:val="22"/>
          <w:szCs w:val="22"/>
        </w:rPr>
        <w:t>store</w:t>
      </w:r>
      <w:proofErr w:type="spellEnd"/>
      <w:proofErr w:type="gramEnd"/>
      <w:r w:rsidRPr="002F1977">
        <w:rPr>
          <w:sz w:val="22"/>
          <w:szCs w:val="22"/>
        </w:rPr>
        <w:t xml:space="preserve">: </w:t>
      </w:r>
      <w:proofErr w:type="spellStart"/>
      <w:r w:rsidR="005C27B5" w:rsidRPr="001551C9">
        <w:rPr>
          <w:color w:val="000000" w:themeColor="text1"/>
          <w:sz w:val="22"/>
          <w:szCs w:val="22"/>
        </w:rPr>
        <w:t>Hartigova</w:t>
      </w:r>
      <w:proofErr w:type="spellEnd"/>
      <w:r w:rsidR="005C27B5" w:rsidRPr="001551C9">
        <w:rPr>
          <w:color w:val="000000" w:themeColor="text1"/>
          <w:sz w:val="22"/>
          <w:szCs w:val="22"/>
        </w:rPr>
        <w:t xml:space="preserve"> 1206/87, 130 00 Praha 3</w:t>
      </w:r>
    </w:p>
    <w:p w14:paraId="1F10C02E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60A95FAE" w14:textId="77777777" w:rsidR="00592B0E" w:rsidRPr="002F1977" w:rsidRDefault="00592B0E" w:rsidP="00592B0E">
      <w:pPr>
        <w:numPr>
          <w:ilvl w:val="0"/>
          <w:numId w:val="1"/>
        </w:numPr>
        <w:ind w:left="-142" w:firstLine="0"/>
        <w:jc w:val="both"/>
        <w:rPr>
          <w:rStyle w:val="Hypertextovodkaz"/>
          <w:sz w:val="22"/>
          <w:szCs w:val="22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available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REMA Systém, a.s., </w:t>
      </w:r>
      <w:proofErr w:type="spellStart"/>
      <w:r w:rsidRPr="002F1977">
        <w:rPr>
          <w:sz w:val="22"/>
          <w:szCs w:val="22"/>
        </w:rPr>
        <w:t>which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hyperlink r:id="rId21" w:anchor="sberna-mista" w:history="1">
        <w:proofErr w:type="spellStart"/>
        <w:r w:rsidRPr="002F1977">
          <w:rPr>
            <w:rStyle w:val="Hypertextovodkaz"/>
            <w:sz w:val="22"/>
            <w:szCs w:val="22"/>
          </w:rPr>
          <w:t>the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take-back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of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electrical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equipment</w:t>
        </w:r>
        <w:proofErr w:type="spellEnd"/>
      </w:hyperlink>
    </w:p>
    <w:p w14:paraId="5CC86E2D" w14:textId="77777777" w:rsidR="00592B0E" w:rsidRPr="002F1977" w:rsidRDefault="00592B0E" w:rsidP="00592B0E">
      <w:pPr>
        <w:ind w:left="-142"/>
        <w:jc w:val="both"/>
        <w:rPr>
          <w:rStyle w:val="Hypertextovodkaz"/>
          <w:color w:val="auto"/>
          <w:sz w:val="22"/>
          <w:szCs w:val="22"/>
          <w:u w:val="none"/>
        </w:rPr>
      </w:pPr>
    </w:p>
    <w:p w14:paraId="103797A2" w14:textId="53EA3B53" w:rsidR="00592B0E" w:rsidRPr="002F1977" w:rsidRDefault="00592B0E" w:rsidP="00592B0E">
      <w:pPr>
        <w:ind w:left="-142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available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REMA </w:t>
      </w:r>
      <w:proofErr w:type="spellStart"/>
      <w:r w:rsidRPr="002F1977">
        <w:rPr>
          <w:sz w:val="22"/>
          <w:szCs w:val="22"/>
        </w:rPr>
        <w:t>Battery</w:t>
      </w:r>
      <w:proofErr w:type="spellEnd"/>
      <w:r w:rsidRPr="002F1977">
        <w:rPr>
          <w:sz w:val="22"/>
          <w:szCs w:val="22"/>
        </w:rPr>
        <w:t xml:space="preserve">, s.r.o., </w:t>
      </w:r>
      <w:proofErr w:type="spellStart"/>
      <w:r w:rsidRPr="002F1977">
        <w:rPr>
          <w:sz w:val="22"/>
          <w:szCs w:val="22"/>
        </w:rPr>
        <w:t>which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hyperlink r:id="rId22" w:history="1">
        <w:proofErr w:type="spellStart"/>
        <w:r w:rsidRPr="002F1977">
          <w:rPr>
            <w:rStyle w:val="Hypertextovodkaz"/>
            <w:sz w:val="22"/>
            <w:szCs w:val="22"/>
          </w:rPr>
          <w:t>the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take-back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of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batteries</w:t>
        </w:r>
        <w:proofErr w:type="spellEnd"/>
      </w:hyperlink>
    </w:p>
    <w:p w14:paraId="3FC0C8D1" w14:textId="77777777" w:rsidR="00592B0E" w:rsidRPr="002F1977" w:rsidRDefault="00592B0E" w:rsidP="00592B0E">
      <w:pPr>
        <w:ind w:left="-142"/>
        <w:rPr>
          <w:rStyle w:val="Hypertextovodkaz"/>
          <w:color w:val="auto"/>
          <w:sz w:val="22"/>
          <w:szCs w:val="22"/>
          <w:u w:val="none"/>
        </w:rPr>
      </w:pPr>
    </w:p>
    <w:p w14:paraId="61E4BEC8" w14:textId="77777777" w:rsidR="00592B0E" w:rsidRPr="002F1977" w:rsidRDefault="00592B0E" w:rsidP="00592B0E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a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accessible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</w:t>
      </w:r>
      <w:proofErr w:type="spellStart"/>
      <w:r w:rsidRPr="002F1977">
        <w:rPr>
          <w:sz w:val="22"/>
          <w:szCs w:val="22"/>
        </w:rPr>
        <w:t>that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designated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on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website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</w:t>
      </w:r>
      <w:hyperlink r:id="rId23" w:history="1">
        <w:proofErr w:type="spellStart"/>
        <w:r w:rsidRPr="002F1977">
          <w:rPr>
            <w:rStyle w:val="Hypertextovodkaz"/>
            <w:sz w:val="22"/>
            <w:szCs w:val="22"/>
          </w:rPr>
          <w:t>the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Ministry </w:t>
        </w:r>
        <w:proofErr w:type="spellStart"/>
        <w:r w:rsidRPr="002F1977">
          <w:rPr>
            <w:rStyle w:val="Hypertextovodkaz"/>
            <w:sz w:val="22"/>
            <w:szCs w:val="22"/>
          </w:rPr>
          <w:t>of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</w:t>
        </w:r>
        <w:proofErr w:type="spellStart"/>
        <w:r w:rsidRPr="002F1977">
          <w:rPr>
            <w:rStyle w:val="Hypertextovodkaz"/>
            <w:sz w:val="22"/>
            <w:szCs w:val="22"/>
          </w:rPr>
          <w:t>the</w:t>
        </w:r>
        <w:proofErr w:type="spellEnd"/>
        <w:r w:rsidRPr="002F1977">
          <w:rPr>
            <w:rStyle w:val="Hypertextovodkaz"/>
            <w:sz w:val="22"/>
            <w:szCs w:val="22"/>
          </w:rPr>
          <w:t xml:space="preserve"> Environment (ISOH 2)</w:t>
        </w:r>
      </w:hyperlink>
      <w:r w:rsidRPr="002F1977">
        <w:rPr>
          <w:sz w:val="22"/>
          <w:szCs w:val="22"/>
        </w:rPr>
        <w:t xml:space="preserve"> </w:t>
      </w:r>
    </w:p>
    <w:p w14:paraId="1F77FC17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590EB461" w14:textId="77777777" w:rsidR="00592B0E" w:rsidRPr="002F1977" w:rsidRDefault="00592B0E" w:rsidP="00592B0E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if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necessary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you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get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advice</w:t>
      </w:r>
      <w:proofErr w:type="spellEnd"/>
      <w:r w:rsidRPr="002F1977">
        <w:rPr>
          <w:sz w:val="22"/>
          <w:szCs w:val="22"/>
        </w:rPr>
        <w:t xml:space="preserve"> on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toll</w:t>
      </w:r>
      <w:proofErr w:type="spellEnd"/>
      <w:r w:rsidRPr="002F1977">
        <w:rPr>
          <w:sz w:val="22"/>
          <w:szCs w:val="22"/>
        </w:rPr>
        <w:t xml:space="preserve">-free line </w:t>
      </w:r>
      <w:hyperlink r:id="rId24" w:history="1">
        <w:r w:rsidRPr="002F1977">
          <w:rPr>
            <w:rStyle w:val="Hypertextovodkaz"/>
            <w:sz w:val="22"/>
            <w:szCs w:val="22"/>
          </w:rPr>
          <w:t>Chytré recyklace</w:t>
        </w:r>
      </w:hyperlink>
      <w:r w:rsidRPr="002F1977">
        <w:rPr>
          <w:sz w:val="22"/>
          <w:szCs w:val="22"/>
        </w:rPr>
        <w:t xml:space="preserve"> (800 976 679)</w:t>
      </w:r>
    </w:p>
    <w:p w14:paraId="242AC5A8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17ED7E66" w14:textId="77777777" w:rsidR="00592B0E" w:rsidRPr="002F1977" w:rsidRDefault="00592B0E" w:rsidP="00592B0E">
      <w:pPr>
        <w:ind w:left="-142"/>
        <w:jc w:val="both"/>
        <w:rPr>
          <w:rStyle w:val="Hypertextovodkaz"/>
          <w:sz w:val="22"/>
          <w:szCs w:val="22"/>
        </w:rPr>
      </w:pPr>
    </w:p>
    <w:p w14:paraId="0D16C3A8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Why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recycle</w:t>
      </w:r>
      <w:proofErr w:type="spellEnd"/>
      <w:r w:rsidRPr="002F1977">
        <w:rPr>
          <w:b/>
          <w:sz w:val="22"/>
          <w:szCs w:val="22"/>
        </w:rPr>
        <w:t>?</w:t>
      </w:r>
    </w:p>
    <w:p w14:paraId="3D5CCB24" w14:textId="785F6EAC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r w:rsidRPr="002F1977">
        <w:rPr>
          <w:bCs/>
          <w:sz w:val="22"/>
          <w:szCs w:val="22"/>
        </w:rPr>
        <w:t xml:space="preserve">Not </w:t>
      </w:r>
      <w:proofErr w:type="spellStart"/>
      <w:r w:rsidRPr="002F1977">
        <w:rPr>
          <w:bCs/>
          <w:sz w:val="22"/>
          <w:szCs w:val="22"/>
        </w:rPr>
        <w:t>only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electrical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equipment</w:t>
      </w:r>
      <w:proofErr w:type="spellEnd"/>
      <w:r w:rsidRPr="002F1977">
        <w:rPr>
          <w:bCs/>
          <w:sz w:val="22"/>
          <w:szCs w:val="22"/>
        </w:rPr>
        <w:t xml:space="preserve">, but </w:t>
      </w:r>
      <w:proofErr w:type="spellStart"/>
      <w:r w:rsidRPr="002F1977">
        <w:rPr>
          <w:bCs/>
          <w:sz w:val="22"/>
          <w:szCs w:val="22"/>
        </w:rPr>
        <w:t>also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batteries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contain</w:t>
      </w:r>
      <w:proofErr w:type="spellEnd"/>
      <w:r w:rsidRPr="002F1977">
        <w:rPr>
          <w:bCs/>
          <w:sz w:val="22"/>
          <w:szCs w:val="22"/>
        </w:rPr>
        <w:t xml:space="preserve"> many </w:t>
      </w:r>
      <w:proofErr w:type="spellStart"/>
      <w:r w:rsidRPr="002F1977">
        <w:rPr>
          <w:bCs/>
          <w:sz w:val="22"/>
          <w:szCs w:val="22"/>
        </w:rPr>
        <w:t>recyclable</w:t>
      </w:r>
      <w:proofErr w:type="spellEnd"/>
      <w:r w:rsidRPr="002F1977">
        <w:rPr>
          <w:bCs/>
          <w:sz w:val="22"/>
          <w:szCs w:val="22"/>
        </w:rPr>
        <w:t xml:space="preserve"> metals such as </w:t>
      </w:r>
      <w:proofErr w:type="spellStart"/>
      <w:r w:rsidRPr="002F1977">
        <w:rPr>
          <w:bCs/>
          <w:sz w:val="22"/>
          <w:szCs w:val="22"/>
        </w:rPr>
        <w:t>zinc</w:t>
      </w:r>
      <w:proofErr w:type="spellEnd"/>
      <w:r w:rsidRPr="002F1977">
        <w:rPr>
          <w:bCs/>
          <w:sz w:val="22"/>
          <w:szCs w:val="22"/>
        </w:rPr>
        <w:t xml:space="preserve">, iron, </w:t>
      </w:r>
      <w:proofErr w:type="spellStart"/>
      <w:r w:rsidRPr="002F1977">
        <w:rPr>
          <w:bCs/>
          <w:sz w:val="22"/>
          <w:szCs w:val="22"/>
        </w:rPr>
        <w:t>manganese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nickel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cadmium</w:t>
      </w:r>
      <w:proofErr w:type="spellEnd"/>
      <w:r w:rsidRPr="002F1977">
        <w:rPr>
          <w:bCs/>
          <w:sz w:val="22"/>
          <w:szCs w:val="22"/>
        </w:rPr>
        <w:t xml:space="preserve"> and lead. </w:t>
      </w:r>
      <w:proofErr w:type="spellStart"/>
      <w:r w:rsidRPr="002F1977">
        <w:rPr>
          <w:bCs/>
          <w:sz w:val="22"/>
          <w:szCs w:val="22"/>
        </w:rPr>
        <w:t>Some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of</w:t>
      </w:r>
      <w:proofErr w:type="spellEnd"/>
      <w:r w:rsidRPr="002F1977">
        <w:rPr>
          <w:bCs/>
          <w:sz w:val="22"/>
          <w:szCs w:val="22"/>
        </w:rPr>
        <w:t xml:space="preserve"> these </w:t>
      </w:r>
      <w:proofErr w:type="spellStart"/>
      <w:r w:rsidRPr="002F1977">
        <w:rPr>
          <w:bCs/>
          <w:sz w:val="22"/>
          <w:szCs w:val="22"/>
        </w:rPr>
        <w:t>substances</w:t>
      </w:r>
      <w:proofErr w:type="spellEnd"/>
      <w:r w:rsidRPr="002F1977">
        <w:rPr>
          <w:bCs/>
          <w:sz w:val="22"/>
          <w:szCs w:val="22"/>
        </w:rPr>
        <w:t xml:space="preserve"> are </w:t>
      </w:r>
      <w:proofErr w:type="spellStart"/>
      <w:r w:rsidRPr="002F1977">
        <w:rPr>
          <w:bCs/>
          <w:sz w:val="22"/>
          <w:szCs w:val="22"/>
        </w:rPr>
        <w:t>also</w:t>
      </w:r>
      <w:proofErr w:type="spellEnd"/>
      <w:r w:rsidRPr="002F1977">
        <w:rPr>
          <w:bCs/>
          <w:sz w:val="22"/>
          <w:szCs w:val="22"/>
        </w:rPr>
        <w:t xml:space="preserve"> very </w:t>
      </w:r>
      <w:proofErr w:type="spellStart"/>
      <w:r w:rsidRPr="002F1977">
        <w:rPr>
          <w:bCs/>
          <w:sz w:val="22"/>
          <w:szCs w:val="22"/>
        </w:rPr>
        <w:t>dangerous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for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environment and </w:t>
      </w:r>
      <w:proofErr w:type="spellStart"/>
      <w:r w:rsidRPr="002F1977">
        <w:rPr>
          <w:bCs/>
          <w:sz w:val="22"/>
          <w:szCs w:val="22"/>
        </w:rPr>
        <w:t>human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health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especially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mercury</w:t>
      </w:r>
      <w:proofErr w:type="spellEnd"/>
      <w:r w:rsidRPr="002F1977">
        <w:rPr>
          <w:bCs/>
          <w:sz w:val="22"/>
          <w:szCs w:val="22"/>
        </w:rPr>
        <w:t xml:space="preserve">, lead and </w:t>
      </w:r>
      <w:proofErr w:type="spellStart"/>
      <w:r w:rsidRPr="002F1977">
        <w:rPr>
          <w:bCs/>
          <w:sz w:val="22"/>
          <w:szCs w:val="22"/>
        </w:rPr>
        <w:t>cadmium</w:t>
      </w:r>
      <w:proofErr w:type="spellEnd"/>
      <w:r w:rsidRPr="002F1977">
        <w:rPr>
          <w:bCs/>
          <w:sz w:val="22"/>
          <w:szCs w:val="22"/>
        </w:rPr>
        <w:t xml:space="preserve">. </w:t>
      </w:r>
      <w:proofErr w:type="spellStart"/>
      <w:r w:rsidRPr="002F1977">
        <w:rPr>
          <w:bCs/>
          <w:sz w:val="22"/>
          <w:szCs w:val="22"/>
        </w:rPr>
        <w:t>Selected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batteries</w:t>
      </w:r>
      <w:proofErr w:type="spellEnd"/>
      <w:r w:rsidRPr="002F1977">
        <w:rPr>
          <w:bCs/>
          <w:sz w:val="22"/>
          <w:szCs w:val="22"/>
        </w:rPr>
        <w:t xml:space="preserve"> are </w:t>
      </w:r>
      <w:proofErr w:type="spellStart"/>
      <w:r w:rsidRPr="002F1977">
        <w:rPr>
          <w:bCs/>
          <w:sz w:val="22"/>
          <w:szCs w:val="22"/>
        </w:rPr>
        <w:t>often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marked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with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symbol </w:t>
      </w:r>
      <w:proofErr w:type="spellStart"/>
      <w:r w:rsidRPr="002F1977">
        <w:rPr>
          <w:bCs/>
          <w:sz w:val="22"/>
          <w:szCs w:val="22"/>
        </w:rPr>
        <w:t>of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chemical</w:t>
      </w:r>
      <w:proofErr w:type="spellEnd"/>
      <w:r w:rsidRPr="002F1977">
        <w:rPr>
          <w:bCs/>
          <w:sz w:val="22"/>
          <w:szCs w:val="22"/>
        </w:rPr>
        <w:t xml:space="preserve"> element </w:t>
      </w:r>
      <w:proofErr w:type="spellStart"/>
      <w:r w:rsidRPr="002F1977">
        <w:rPr>
          <w:bCs/>
          <w:sz w:val="22"/>
          <w:szCs w:val="22"/>
        </w:rPr>
        <w:t>they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contain</w:t>
      </w:r>
      <w:proofErr w:type="spellEnd"/>
      <w:r w:rsidRPr="002F1977">
        <w:rPr>
          <w:bCs/>
          <w:sz w:val="22"/>
          <w:szCs w:val="22"/>
        </w:rPr>
        <w:t xml:space="preserve"> (</w:t>
      </w:r>
      <w:proofErr w:type="spellStart"/>
      <w:r w:rsidRPr="002F1977">
        <w:rPr>
          <w:bCs/>
          <w:sz w:val="22"/>
          <w:szCs w:val="22"/>
        </w:rPr>
        <w:t>Pb</w:t>
      </w:r>
      <w:proofErr w:type="spellEnd"/>
      <w:r w:rsidRPr="002F1977">
        <w:rPr>
          <w:bCs/>
          <w:sz w:val="22"/>
          <w:szCs w:val="22"/>
        </w:rPr>
        <w:t xml:space="preserve">, Cd, </w:t>
      </w:r>
      <w:proofErr w:type="spellStart"/>
      <w:r w:rsidRPr="002F1977">
        <w:rPr>
          <w:bCs/>
          <w:sz w:val="22"/>
          <w:szCs w:val="22"/>
        </w:rPr>
        <w:t>Hg</w:t>
      </w:r>
      <w:proofErr w:type="spellEnd"/>
      <w:r w:rsidRPr="002F1977">
        <w:rPr>
          <w:bCs/>
          <w:sz w:val="22"/>
          <w:szCs w:val="22"/>
        </w:rPr>
        <w:t>)</w:t>
      </w:r>
      <w:r w:rsidRPr="002F1977">
        <w:rPr>
          <w:b/>
          <w:sz w:val="22"/>
          <w:szCs w:val="22"/>
        </w:rPr>
        <w:t>.</w:t>
      </w:r>
    </w:p>
    <w:p w14:paraId="2BE9E604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By </w:t>
      </w:r>
      <w:proofErr w:type="spellStart"/>
      <w:r w:rsidRPr="002F1977">
        <w:rPr>
          <w:sz w:val="22"/>
          <w:szCs w:val="22"/>
        </w:rPr>
        <w:t>taking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and </w:t>
      </w:r>
      <w:proofErr w:type="spellStart"/>
      <w:r w:rsidRPr="002F1977">
        <w:rPr>
          <w:sz w:val="22"/>
          <w:szCs w:val="22"/>
        </w:rPr>
        <w:t>electrical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equipment</w:t>
      </w:r>
      <w:proofErr w:type="spellEnd"/>
      <w:r w:rsidRPr="002F1977">
        <w:rPr>
          <w:sz w:val="22"/>
          <w:szCs w:val="22"/>
        </w:rPr>
        <w:t xml:space="preserve"> to a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point, </w:t>
      </w:r>
      <w:proofErr w:type="spellStart"/>
      <w:r w:rsidRPr="002F1977">
        <w:rPr>
          <w:sz w:val="22"/>
          <w:szCs w:val="22"/>
        </w:rPr>
        <w:t>we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save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primary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raw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material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resources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especially</w:t>
      </w:r>
      <w:proofErr w:type="spellEnd"/>
      <w:r w:rsidRPr="002F1977">
        <w:rPr>
          <w:sz w:val="22"/>
          <w:szCs w:val="22"/>
        </w:rPr>
        <w:t xml:space="preserve"> by recycling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material</w:t>
      </w:r>
      <w:proofErr w:type="spellEnd"/>
      <w:r w:rsidRPr="002F1977">
        <w:rPr>
          <w:sz w:val="22"/>
          <w:szCs w:val="22"/>
        </w:rPr>
        <w:t xml:space="preserve">, and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same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time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protect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our</w:t>
      </w:r>
      <w:proofErr w:type="spellEnd"/>
      <w:r w:rsidRPr="002F1977">
        <w:rPr>
          <w:sz w:val="22"/>
          <w:szCs w:val="22"/>
        </w:rPr>
        <w:t xml:space="preserve"> environment </w:t>
      </w:r>
      <w:proofErr w:type="spellStart"/>
      <w:r w:rsidRPr="002F1977">
        <w:rPr>
          <w:sz w:val="22"/>
          <w:szCs w:val="22"/>
        </w:rPr>
        <w:t>from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possible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improper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disposal</w:t>
      </w:r>
      <w:proofErr w:type="spellEnd"/>
      <w:r w:rsidRPr="002F1977">
        <w:rPr>
          <w:sz w:val="22"/>
          <w:szCs w:val="22"/>
        </w:rPr>
        <w:t>.</w:t>
      </w:r>
    </w:p>
    <w:p w14:paraId="5B87CDB9" w14:textId="77777777" w:rsidR="00105E1E" w:rsidRPr="002F1977" w:rsidRDefault="00105E1E" w:rsidP="00592B0E">
      <w:pPr>
        <w:ind w:left="-142"/>
        <w:jc w:val="both"/>
        <w:rPr>
          <w:sz w:val="22"/>
          <w:szCs w:val="22"/>
        </w:rPr>
      </w:pPr>
    </w:p>
    <w:p w14:paraId="4729FB4C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Unused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that</w:t>
      </w:r>
      <w:proofErr w:type="spellEnd"/>
      <w:r w:rsidRPr="002F1977">
        <w:rPr>
          <w:sz w:val="22"/>
          <w:szCs w:val="22"/>
        </w:rPr>
        <w:t xml:space="preserve"> are not </w:t>
      </w:r>
      <w:proofErr w:type="spellStart"/>
      <w:r w:rsidRPr="002F1977">
        <w:rPr>
          <w:sz w:val="22"/>
          <w:szCs w:val="22"/>
        </w:rPr>
        <w:t>handed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over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recycling </w:t>
      </w: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points</w:t>
      </w:r>
      <w:proofErr w:type="spellEnd"/>
      <w:r w:rsidRPr="002F1977">
        <w:rPr>
          <w:sz w:val="22"/>
          <w:szCs w:val="22"/>
        </w:rPr>
        <w:t xml:space="preserve">, but are </w:t>
      </w:r>
      <w:proofErr w:type="spellStart"/>
      <w:r w:rsidRPr="002F1977">
        <w:rPr>
          <w:sz w:val="22"/>
          <w:szCs w:val="22"/>
        </w:rPr>
        <w:t>stored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example</w:t>
      </w:r>
      <w:proofErr w:type="spellEnd"/>
      <w:r w:rsidRPr="002F1977">
        <w:rPr>
          <w:sz w:val="22"/>
          <w:szCs w:val="22"/>
        </w:rPr>
        <w:t xml:space="preserve">, in office </w:t>
      </w:r>
      <w:proofErr w:type="spellStart"/>
      <w:r w:rsidRPr="002F1977">
        <w:rPr>
          <w:sz w:val="22"/>
          <w:szCs w:val="22"/>
        </w:rPr>
        <w:t>drawers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elsewhere</w:t>
      </w:r>
      <w:proofErr w:type="spellEnd"/>
      <w:r w:rsidRPr="002F1977">
        <w:rPr>
          <w:sz w:val="22"/>
          <w:szCs w:val="22"/>
        </w:rPr>
        <w:t xml:space="preserve"> in </w:t>
      </w:r>
      <w:proofErr w:type="spellStart"/>
      <w:r w:rsidRPr="002F1977">
        <w:rPr>
          <w:sz w:val="22"/>
          <w:szCs w:val="22"/>
        </w:rPr>
        <w:t>households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companies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cause </w:t>
      </w:r>
      <w:proofErr w:type="spellStart"/>
      <w:r w:rsidRPr="002F1977">
        <w:rPr>
          <w:sz w:val="22"/>
          <w:szCs w:val="22"/>
        </w:rPr>
        <w:t>fires</w:t>
      </w:r>
      <w:proofErr w:type="spellEnd"/>
      <w:r w:rsidRPr="002F1977">
        <w:rPr>
          <w:sz w:val="22"/>
          <w:szCs w:val="22"/>
        </w:rPr>
        <w:t xml:space="preserve">. Lithium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in </w:t>
      </w:r>
      <w:proofErr w:type="spellStart"/>
      <w:r w:rsidRPr="002F1977">
        <w:rPr>
          <w:sz w:val="22"/>
          <w:szCs w:val="22"/>
        </w:rPr>
        <w:t>particular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have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property</w:t>
      </w:r>
      <w:proofErr w:type="spellEnd"/>
      <w:r w:rsidRPr="002F1977">
        <w:rPr>
          <w:sz w:val="22"/>
          <w:szCs w:val="22"/>
        </w:rPr>
        <w:t xml:space="preserve">. </w:t>
      </w:r>
      <w:proofErr w:type="spellStart"/>
      <w:r w:rsidRPr="002F1977">
        <w:rPr>
          <w:sz w:val="22"/>
          <w:szCs w:val="22"/>
        </w:rPr>
        <w:t>With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regard</w:t>
      </w:r>
      <w:proofErr w:type="spellEnd"/>
      <w:r w:rsidRPr="002F1977">
        <w:rPr>
          <w:sz w:val="22"/>
          <w:szCs w:val="22"/>
        </w:rPr>
        <w:t xml:space="preserve"> to </w:t>
      </w:r>
      <w:proofErr w:type="spellStart"/>
      <w:r w:rsidRPr="002F1977">
        <w:rPr>
          <w:sz w:val="22"/>
          <w:szCs w:val="22"/>
        </w:rPr>
        <w:t>safety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it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therefore</w:t>
      </w:r>
      <w:proofErr w:type="spellEnd"/>
      <w:r w:rsidRPr="002F1977">
        <w:rPr>
          <w:sz w:val="22"/>
          <w:szCs w:val="22"/>
        </w:rPr>
        <w:t xml:space="preserve"> very </w:t>
      </w:r>
      <w:proofErr w:type="spellStart"/>
      <w:r w:rsidRPr="002F1977">
        <w:rPr>
          <w:sz w:val="22"/>
          <w:szCs w:val="22"/>
        </w:rPr>
        <w:t>important</w:t>
      </w:r>
      <w:proofErr w:type="spellEnd"/>
      <w:r w:rsidRPr="002F1977">
        <w:rPr>
          <w:sz w:val="22"/>
          <w:szCs w:val="22"/>
        </w:rPr>
        <w:t xml:space="preserve"> to </w:t>
      </w:r>
      <w:proofErr w:type="spellStart"/>
      <w:r w:rsidRPr="002F1977">
        <w:rPr>
          <w:sz w:val="22"/>
          <w:szCs w:val="22"/>
        </w:rPr>
        <w:t>recycle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used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as </w:t>
      </w:r>
      <w:proofErr w:type="spellStart"/>
      <w:r w:rsidRPr="002F1977">
        <w:rPr>
          <w:sz w:val="22"/>
          <w:szCs w:val="22"/>
        </w:rPr>
        <w:t>soon</w:t>
      </w:r>
      <w:proofErr w:type="spellEnd"/>
      <w:r w:rsidRPr="002F1977">
        <w:rPr>
          <w:sz w:val="22"/>
          <w:szCs w:val="22"/>
        </w:rPr>
        <w:t xml:space="preserve"> as </w:t>
      </w:r>
      <w:proofErr w:type="spellStart"/>
      <w:r w:rsidRPr="002F1977">
        <w:rPr>
          <w:sz w:val="22"/>
          <w:szCs w:val="22"/>
        </w:rPr>
        <w:t>possible</w:t>
      </w:r>
      <w:proofErr w:type="spellEnd"/>
      <w:r w:rsidRPr="002F1977">
        <w:rPr>
          <w:sz w:val="22"/>
          <w:szCs w:val="22"/>
        </w:rPr>
        <w:t>.</w:t>
      </w:r>
    </w:p>
    <w:p w14:paraId="309A7644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30B7D882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The</w:t>
      </w:r>
      <w:proofErr w:type="spellEnd"/>
      <w:r w:rsidRPr="002F1977">
        <w:rPr>
          <w:b/>
          <w:sz w:val="22"/>
          <w:szCs w:val="22"/>
        </w:rPr>
        <w:t xml:space="preserve"> most </w:t>
      </w:r>
      <w:proofErr w:type="spellStart"/>
      <w:r w:rsidRPr="002F1977">
        <w:rPr>
          <w:b/>
          <w:sz w:val="22"/>
          <w:szCs w:val="22"/>
        </w:rPr>
        <w:t>common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types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of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batteries</w:t>
      </w:r>
      <w:proofErr w:type="spellEnd"/>
      <w:r w:rsidRPr="002F1977">
        <w:rPr>
          <w:b/>
          <w:sz w:val="22"/>
          <w:szCs w:val="22"/>
        </w:rPr>
        <w:t xml:space="preserve">, </w:t>
      </w:r>
      <w:proofErr w:type="spellStart"/>
      <w:r w:rsidRPr="002F1977">
        <w:rPr>
          <w:b/>
          <w:sz w:val="22"/>
          <w:szCs w:val="22"/>
        </w:rPr>
        <w:t>their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designation</w:t>
      </w:r>
      <w:proofErr w:type="spellEnd"/>
      <w:r w:rsidRPr="002F1977">
        <w:rPr>
          <w:b/>
          <w:sz w:val="22"/>
          <w:szCs w:val="22"/>
        </w:rPr>
        <w:t xml:space="preserve"> and use:</w:t>
      </w:r>
    </w:p>
    <w:p w14:paraId="17F9C9D9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</w:p>
    <w:tbl>
      <w:tblPr>
        <w:tblW w:w="0" w:type="auto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134"/>
        <w:gridCol w:w="3960"/>
      </w:tblGrid>
      <w:tr w:rsidR="00592B0E" w:rsidRPr="002F1977" w14:paraId="0B980CC5" w14:textId="77777777">
        <w:trPr>
          <w:trHeight w:hRule="exact" w:val="30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13C68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Battery type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3752E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Common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designation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750C3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Size</w:t>
            </w:r>
            <w:proofErr w:type="spellEnd"/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6263B5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Examples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of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use</w:t>
            </w:r>
          </w:p>
        </w:tc>
      </w:tr>
      <w:tr w:rsidR="00592B0E" w:rsidRPr="002F1977" w14:paraId="2337968C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32E984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94331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Alkalické,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797AD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693589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Flashlights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calculators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</w:p>
        </w:tc>
      </w:tr>
      <w:tr w:rsidR="00592B0E" w:rsidRPr="002F1977" w14:paraId="6CFFFB7D" w14:textId="77777777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412B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ABCCF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AlMn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E2D80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8561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smoke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alarms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0729D694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FD09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D2E794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0B231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DC27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92B0E" w:rsidRPr="002F1977" w14:paraId="11FB72D5" w14:textId="77777777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B199799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Button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D9AC6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Lithium,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B729B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C7D321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</w:tr>
      <w:tr w:rsidR="00592B0E" w:rsidRPr="002F1977" w14:paraId="79D75D28" w14:textId="77777777">
        <w:trPr>
          <w:trHeight w:val="288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7100AF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34395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mercury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silver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68819D1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5339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cards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764CED1E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DCF27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A0DC51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Air</w:t>
            </w:r>
            <w:r w:rsidRPr="002F1977">
              <w:rPr>
                <w:b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30DE6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0DA20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92B0E" w:rsidRPr="002F1977" w14:paraId="3B820787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0317C88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Zinccarbon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831ECA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Classic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Heavy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Duty,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40D36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FAB1C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Flashlights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calculators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32F04159" w14:textId="77777777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7901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0EEE10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Power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Cell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CFA86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7BD03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smoke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alarms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61B20DB7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7CBF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28E4BA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DB822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1D9A37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portable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door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openers</w:t>
            </w:r>
            <w:proofErr w:type="spellEnd"/>
          </w:p>
        </w:tc>
      </w:tr>
      <w:tr w:rsidR="00592B0E" w:rsidRPr="002F1977" w14:paraId="41E6DBA1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6C5083D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CF12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Lithium, Lithium Ion,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E9C73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8D9055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Laptops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Cell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 Digital</w:t>
            </w:r>
          </w:p>
        </w:tc>
      </w:tr>
      <w:tr w:rsidR="00592B0E" w:rsidRPr="002F1977" w14:paraId="1F7FFF33" w14:textId="77777777">
        <w:trPr>
          <w:trHeight w:val="496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485A8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08538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Li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-Ion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791F2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AE304D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mp3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players</w:t>
            </w:r>
            <w:proofErr w:type="spellEnd"/>
          </w:p>
        </w:tc>
      </w:tr>
      <w:tr w:rsidR="00592B0E" w:rsidRPr="002F1977" w14:paraId="7A2DAE14" w14:textId="77777777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C6DF982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Nikl-kadmiové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209A99E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Ni-Cd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BD17D8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48A6A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hand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cordless</w:t>
            </w:r>
            <w:proofErr w:type="spellEnd"/>
          </w:p>
        </w:tc>
      </w:tr>
      <w:tr w:rsidR="00592B0E" w:rsidRPr="002F1977" w14:paraId="45F485B7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C2090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A125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9EB899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1C9E5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</w:p>
        </w:tc>
      </w:tr>
      <w:tr w:rsidR="009C0E6E" w:rsidRPr="002F1977" w14:paraId="651FD7A1" w14:textId="77777777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BAAA3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Nikl-metal hydridové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42055DF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NiMH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Ni-Hydride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8B22B5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BF334C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hand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cordless</w:t>
            </w:r>
            <w:proofErr w:type="spellEnd"/>
          </w:p>
        </w:tc>
      </w:tr>
      <w:tr w:rsidR="009C0E6E" w:rsidRPr="002F1977" w14:paraId="761706E2" w14:textId="77777777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A0206B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8760C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A587A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51A440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</w:p>
        </w:tc>
      </w:tr>
      <w:tr w:rsidR="00592B0E" w:rsidRPr="002F1977" w14:paraId="237FDF5A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C7011E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Lead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26C7476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SLA, gel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BC91B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2V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 6V,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2F9BF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UPS,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wheelchairs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off-road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vehicles</w:t>
            </w:r>
            <w:proofErr w:type="spellEnd"/>
          </w:p>
        </w:tc>
      </w:tr>
      <w:tr w:rsidR="00592B0E" w:rsidRPr="002F1977" w14:paraId="337450B3" w14:textId="77777777">
        <w:trPr>
          <w:trHeight w:val="423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83A2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B44A0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14AE5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12V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709E4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water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scooters</w:t>
            </w:r>
            <w:proofErr w:type="spellEnd"/>
          </w:p>
        </w:tc>
      </w:tr>
      <w:tr w:rsidR="00592B0E" w:rsidRPr="002F1977" w14:paraId="1A832674" w14:textId="77777777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048AD22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F26BD7A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Mercury,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3FE02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86915B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198860FB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6F42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B2397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5453C5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E5A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cards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72B44E32" w14:textId="77777777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FFD4C6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Silver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368253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Silver,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68921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BA21E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2C53F72C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8D0D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0D1E6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E13FD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5A17E8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cards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</w:tbl>
    <w:p w14:paraId="36A9119D" w14:textId="77777777" w:rsidR="00592B0E" w:rsidRPr="002F1977" w:rsidRDefault="00592B0E" w:rsidP="71985883">
      <w:pPr>
        <w:ind w:left="-142"/>
        <w:jc w:val="both"/>
        <w:rPr>
          <w:b/>
          <w:bCs/>
          <w:sz w:val="22"/>
          <w:szCs w:val="22"/>
        </w:rPr>
      </w:pPr>
    </w:p>
    <w:p w14:paraId="4775D861" w14:textId="19FA2850" w:rsidR="71985883" w:rsidRPr="002F1977" w:rsidRDefault="71985883" w:rsidP="001E263A">
      <w:pPr>
        <w:jc w:val="both"/>
        <w:rPr>
          <w:b/>
          <w:bCs/>
          <w:sz w:val="22"/>
          <w:szCs w:val="22"/>
        </w:rPr>
      </w:pPr>
    </w:p>
    <w:sectPr w:rsidR="71985883" w:rsidRPr="002F1977" w:rsidSect="00D025D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D10C1"/>
    <w:multiLevelType w:val="hybridMultilevel"/>
    <w:tmpl w:val="B4943136"/>
    <w:lvl w:ilvl="0" w:tplc="E8CEA6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97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0"/>
    <w:rsid w:val="00012BA1"/>
    <w:rsid w:val="00067323"/>
    <w:rsid w:val="00095B6D"/>
    <w:rsid w:val="000B0682"/>
    <w:rsid w:val="000D55AF"/>
    <w:rsid w:val="000E2C82"/>
    <w:rsid w:val="001048E7"/>
    <w:rsid w:val="00105E1E"/>
    <w:rsid w:val="0011305B"/>
    <w:rsid w:val="00153AE7"/>
    <w:rsid w:val="001767B7"/>
    <w:rsid w:val="001815D1"/>
    <w:rsid w:val="001A761F"/>
    <w:rsid w:val="001B408F"/>
    <w:rsid w:val="001C5EA5"/>
    <w:rsid w:val="001E263A"/>
    <w:rsid w:val="001F2C70"/>
    <w:rsid w:val="00220D31"/>
    <w:rsid w:val="00230CE6"/>
    <w:rsid w:val="00262DC5"/>
    <w:rsid w:val="002905F7"/>
    <w:rsid w:val="002B5F19"/>
    <w:rsid w:val="002B7290"/>
    <w:rsid w:val="002F1977"/>
    <w:rsid w:val="003048D6"/>
    <w:rsid w:val="00311439"/>
    <w:rsid w:val="00337504"/>
    <w:rsid w:val="00366F25"/>
    <w:rsid w:val="003862A5"/>
    <w:rsid w:val="00396BB3"/>
    <w:rsid w:val="003B0E50"/>
    <w:rsid w:val="003B250C"/>
    <w:rsid w:val="003B591C"/>
    <w:rsid w:val="003C53CD"/>
    <w:rsid w:val="003E3ED0"/>
    <w:rsid w:val="003F2718"/>
    <w:rsid w:val="003F35B4"/>
    <w:rsid w:val="004219FD"/>
    <w:rsid w:val="0042618E"/>
    <w:rsid w:val="004420D5"/>
    <w:rsid w:val="00443290"/>
    <w:rsid w:val="00465D2F"/>
    <w:rsid w:val="00494A0A"/>
    <w:rsid w:val="00495158"/>
    <w:rsid w:val="004C159D"/>
    <w:rsid w:val="004D1403"/>
    <w:rsid w:val="004E6357"/>
    <w:rsid w:val="00505A74"/>
    <w:rsid w:val="0052756A"/>
    <w:rsid w:val="005303EB"/>
    <w:rsid w:val="00551B7B"/>
    <w:rsid w:val="0058228D"/>
    <w:rsid w:val="00592B0E"/>
    <w:rsid w:val="005A3E9B"/>
    <w:rsid w:val="005C27B5"/>
    <w:rsid w:val="005D1083"/>
    <w:rsid w:val="005E3B2C"/>
    <w:rsid w:val="00685261"/>
    <w:rsid w:val="006B5E78"/>
    <w:rsid w:val="007001CE"/>
    <w:rsid w:val="0071364F"/>
    <w:rsid w:val="00720473"/>
    <w:rsid w:val="007262A6"/>
    <w:rsid w:val="00726D24"/>
    <w:rsid w:val="007275A1"/>
    <w:rsid w:val="00732221"/>
    <w:rsid w:val="00747686"/>
    <w:rsid w:val="00747D0C"/>
    <w:rsid w:val="00787FFA"/>
    <w:rsid w:val="007A1F0F"/>
    <w:rsid w:val="007A400C"/>
    <w:rsid w:val="007D67F7"/>
    <w:rsid w:val="0087118C"/>
    <w:rsid w:val="008A69D0"/>
    <w:rsid w:val="008F23B3"/>
    <w:rsid w:val="00914DB7"/>
    <w:rsid w:val="00930BC3"/>
    <w:rsid w:val="009753C4"/>
    <w:rsid w:val="00977001"/>
    <w:rsid w:val="009B5DCA"/>
    <w:rsid w:val="009C0E6E"/>
    <w:rsid w:val="009D41A4"/>
    <w:rsid w:val="009F091E"/>
    <w:rsid w:val="00A61705"/>
    <w:rsid w:val="00AD27CD"/>
    <w:rsid w:val="00AE198E"/>
    <w:rsid w:val="00B03375"/>
    <w:rsid w:val="00B21199"/>
    <w:rsid w:val="00B45809"/>
    <w:rsid w:val="00B57763"/>
    <w:rsid w:val="00B63A94"/>
    <w:rsid w:val="00B8773F"/>
    <w:rsid w:val="00B97F24"/>
    <w:rsid w:val="00BA33DF"/>
    <w:rsid w:val="00BA70A0"/>
    <w:rsid w:val="00BE58F9"/>
    <w:rsid w:val="00BF5E4B"/>
    <w:rsid w:val="00C1401D"/>
    <w:rsid w:val="00C333CB"/>
    <w:rsid w:val="00CC381B"/>
    <w:rsid w:val="00D025DF"/>
    <w:rsid w:val="00D31BC6"/>
    <w:rsid w:val="00D87EE0"/>
    <w:rsid w:val="00E04406"/>
    <w:rsid w:val="00E11AD8"/>
    <w:rsid w:val="00E303E7"/>
    <w:rsid w:val="00E464DB"/>
    <w:rsid w:val="00E53350"/>
    <w:rsid w:val="00E62A72"/>
    <w:rsid w:val="00E64905"/>
    <w:rsid w:val="00E954AD"/>
    <w:rsid w:val="00EF2E77"/>
    <w:rsid w:val="00F016A6"/>
    <w:rsid w:val="00F43DD7"/>
    <w:rsid w:val="00F446EF"/>
    <w:rsid w:val="00F807C5"/>
    <w:rsid w:val="00F958B2"/>
    <w:rsid w:val="00FA7880"/>
    <w:rsid w:val="00FB4752"/>
    <w:rsid w:val="00FB6021"/>
    <w:rsid w:val="00FF1133"/>
    <w:rsid w:val="7198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5126"/>
  <w15:chartTrackingRefBased/>
  <w15:docId w15:val="{07683BC6-3B80-42B1-BCC3-90D7AD67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7880"/>
    <w:pPr>
      <w:keepNext/>
      <w:spacing w:before="240" w:after="60"/>
      <w:outlineLvl w:val="0"/>
    </w:pPr>
    <w:rPr>
      <w:rFonts w:ascii="Tahoma" w:hAnsi="Tahoma"/>
      <w:b/>
      <w:bCs/>
      <w:kern w:val="32"/>
      <w:sz w:val="2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A7880"/>
    <w:rPr>
      <w:rFonts w:ascii="Tahoma" w:eastAsia="Times New Roman" w:hAnsi="Tahoma" w:cs="Times New Roman"/>
      <w:b/>
      <w:bCs/>
      <w:kern w:val="32"/>
      <w:sz w:val="20"/>
      <w:szCs w:val="32"/>
      <w:lang w:eastAsia="cs-CZ"/>
    </w:rPr>
  </w:style>
  <w:style w:type="character" w:styleId="Hypertextovodkaz">
    <w:name w:val="Hyperlink"/>
    <w:uiPriority w:val="99"/>
    <w:unhideWhenUsed/>
    <w:rsid w:val="00FA7880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B0E50"/>
    <w:rPr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E464D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kladntext">
    <w:name w:val="Základní text_"/>
    <w:basedOn w:val="Standardnpsmoodstavce"/>
    <w:link w:val="Zkladntext2"/>
    <w:rsid w:val="001F2C70"/>
    <w:rPr>
      <w:rFonts w:ascii="Tahoma" w:eastAsia="Tahoma" w:hAnsi="Tahoma" w:cs="Tahoma"/>
      <w:spacing w:val="2"/>
      <w:sz w:val="16"/>
      <w:szCs w:val="16"/>
    </w:rPr>
  </w:style>
  <w:style w:type="character" w:customStyle="1" w:styleId="Zkladntext7ptTundkovn0pt">
    <w:name w:val="Základní text + 7 pt;Tučné;Řádkování 0 pt"/>
    <w:basedOn w:val="Zkladntext"/>
    <w:rsid w:val="001F2C70"/>
    <w:rPr>
      <w:rFonts w:ascii="Tahoma" w:eastAsia="Tahoma" w:hAnsi="Tahoma" w:cs="Tahoma"/>
      <w:b/>
      <w:bCs/>
      <w:color w:val="000000"/>
      <w:spacing w:val="1"/>
      <w:w w:val="100"/>
      <w:position w:val="0"/>
      <w:sz w:val="14"/>
      <w:szCs w:val="14"/>
      <w:lang w:val="cs-CZ" w:eastAsia="cs-CZ" w:bidi="cs-CZ"/>
    </w:rPr>
  </w:style>
  <w:style w:type="character" w:customStyle="1" w:styleId="Zkladntext7pt">
    <w:name w:val="Základní text + 7 pt"/>
    <w:basedOn w:val="Zkladntext"/>
    <w:rsid w:val="001F2C70"/>
    <w:rPr>
      <w:rFonts w:ascii="Tahoma" w:eastAsia="Tahoma" w:hAnsi="Tahoma" w:cs="Tahoma"/>
      <w:color w:val="000000"/>
      <w:spacing w:val="2"/>
      <w:w w:val="100"/>
      <w:position w:val="0"/>
      <w:sz w:val="14"/>
      <w:szCs w:val="14"/>
      <w:lang w:val="cs-CZ" w:eastAsia="cs-CZ" w:bidi="cs-CZ"/>
    </w:rPr>
  </w:style>
  <w:style w:type="paragraph" w:customStyle="1" w:styleId="Zkladntext2">
    <w:name w:val="Základní text2"/>
    <w:basedOn w:val="Normln"/>
    <w:link w:val="Zkladntext"/>
    <w:rsid w:val="001F2C70"/>
    <w:pPr>
      <w:widowControl w:val="0"/>
      <w:spacing w:before="300" w:after="180" w:line="216" w:lineRule="exact"/>
      <w:ind w:hanging="100"/>
      <w:jc w:val="both"/>
    </w:pPr>
    <w:rPr>
      <w:rFonts w:ascii="Tahoma" w:eastAsia="Tahoma" w:hAnsi="Tahoma" w:cs="Tahoma"/>
      <w:spacing w:val="2"/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2D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DC5"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51B7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26D24"/>
    <w:pPr>
      <w:ind w:left="720"/>
      <w:contextualSpacing/>
    </w:pPr>
  </w:style>
  <w:style w:type="paragraph" w:customStyle="1" w:styleId="paragraph">
    <w:name w:val="paragraph"/>
    <w:basedOn w:val="Normln"/>
    <w:rsid w:val="00337504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337504"/>
  </w:style>
  <w:style w:type="character" w:customStyle="1" w:styleId="eop">
    <w:name w:val="eop"/>
    <w:basedOn w:val="Standardnpsmoodstavce"/>
    <w:rsid w:val="00337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mais.rema.cloud/Login.aspx" TargetMode="External"/><Relationship Id="rId18" Type="http://schemas.openxmlformats.org/officeDocument/2006/relationships/hyperlink" Target="https://www.rema.cloud/projekt/bud-liny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ema.cloud/o-na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rema.cloud/projekt/rebalik" TargetMode="External"/><Relationship Id="rId17" Type="http://schemas.openxmlformats.org/officeDocument/2006/relationships/hyperlink" Target="https://www.chytrarecyklace.cz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isoh2.mzp.cz/RegistrMistZO/RegistrMistZOPublic" TargetMode="External"/><Relationship Id="rId20" Type="http://schemas.openxmlformats.org/officeDocument/2006/relationships/hyperlink" Target="https://remais.rema.cloud/Login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ma.cloud/projekt/bud-liny" TargetMode="External"/><Relationship Id="rId24" Type="http://schemas.openxmlformats.org/officeDocument/2006/relationships/hyperlink" Target="https://www.chytrarecyklace.cz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mais.rema.cloud/verejne/testiframe.html" TargetMode="External"/><Relationship Id="rId23" Type="http://schemas.openxmlformats.org/officeDocument/2006/relationships/hyperlink" Target="https://visoh2.mzp.cz/RegistrMistZO/RegistrMistZOPublic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rema.cloud/projekt/rebali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rema.cloud/o-nas" TargetMode="External"/><Relationship Id="rId22" Type="http://schemas.openxmlformats.org/officeDocument/2006/relationships/hyperlink" Target="https://remais.rema.cloud/verejne/testiframe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5b966b-d37e-4780-bce8-43f121dd0da6" xsi:nil="true"/>
    <lcf76f155ced4ddcb4097134ff3c332f xmlns="ccdc6a93-a21e-4ba0-8851-b8f26f1523c3">
      <Terms xmlns="http://schemas.microsoft.com/office/infopath/2007/PartnerControls"/>
    </lcf76f155ced4ddcb4097134ff3c332f>
    <SharedWithUsers xmlns="3b5b966b-d37e-4780-bce8-43f121dd0da6">
      <UserInfo>
        <DisplayName>Miluše Heynová Veringerová</DisplayName>
        <AccountId>77</AccountId>
        <AccountType/>
      </UserInfo>
      <UserInfo>
        <DisplayName>Lenka Komarcová</DisplayName>
        <AccountId>78</AccountId>
        <AccountType/>
      </UserInfo>
      <UserInfo>
        <DisplayName>Michaela Petzová</DisplayName>
        <AccountId>72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A755DEBD2FB948A56A37091CB77D24" ma:contentTypeVersion="17" ma:contentTypeDescription="Vytvoří nový dokument" ma:contentTypeScope="" ma:versionID="4d13243cb8a79f12d90e0efadbf71da8">
  <xsd:schema xmlns:xsd="http://www.w3.org/2001/XMLSchema" xmlns:xs="http://www.w3.org/2001/XMLSchema" xmlns:p="http://schemas.microsoft.com/office/2006/metadata/properties" xmlns:ns2="ccdc6a93-a21e-4ba0-8851-b8f26f1523c3" xmlns:ns3="3b5b966b-d37e-4780-bce8-43f121dd0da6" targetNamespace="http://schemas.microsoft.com/office/2006/metadata/properties" ma:root="true" ma:fieldsID="dbd9b5b8a3369a19ce5c5ecb28ae88c9" ns2:_="" ns3:_="">
    <xsd:import namespace="ccdc6a93-a21e-4ba0-8851-b8f26f1523c3"/>
    <xsd:import namespace="3b5b966b-d37e-4780-bce8-43f121dd0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c6a93-a21e-4ba0-8851-b8f26f152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e3269be4-6149-41c9-aae0-396e8d650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b966b-d37e-4780-bce8-43f121dd0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0d29d40-7076-4ebd-be55-2f5c38e14a3f}" ma:internalName="TaxCatchAll" ma:showField="CatchAllData" ma:web="3b5b966b-d37e-4780-bce8-43f121dd0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019BB-C2E9-4AE5-A0AD-DB82074DCF85}">
  <ds:schemaRefs>
    <ds:schemaRef ds:uri="http://schemas.microsoft.com/office/2006/metadata/properties"/>
    <ds:schemaRef ds:uri="http://schemas.microsoft.com/office/infopath/2007/PartnerControls"/>
    <ds:schemaRef ds:uri="3b5b966b-d37e-4780-bce8-43f121dd0da6"/>
    <ds:schemaRef ds:uri="ccdc6a93-a21e-4ba0-8851-b8f26f1523c3"/>
  </ds:schemaRefs>
</ds:datastoreItem>
</file>

<file path=customXml/itemProps2.xml><?xml version="1.0" encoding="utf-8"?>
<ds:datastoreItem xmlns:ds="http://schemas.openxmlformats.org/officeDocument/2006/customXml" ds:itemID="{6E50EF92-BA60-457C-923C-49B48B88FF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6D3728-621B-40C8-A26A-86CDC7BC86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B5979-A991-401A-8B54-B89EF9408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c6a93-a21e-4ba0-8851-b8f26f1523c3"/>
    <ds:schemaRef ds:uri="3b5b966b-d37e-4780-bce8-43f121dd0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1225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8438</CharactersWithSpaces>
  <SharedDoc>false</SharedDoc>
  <HLinks>
    <vt:vector size="84" baseType="variant">
      <vt:variant>
        <vt:i4>7471157</vt:i4>
      </vt:variant>
      <vt:variant>
        <vt:i4>39</vt:i4>
      </vt:variant>
      <vt:variant>
        <vt:i4>0</vt:i4>
      </vt:variant>
      <vt:variant>
        <vt:i4>5</vt:i4>
      </vt:variant>
      <vt:variant>
        <vt:lpwstr>https://www.chytrarecyklace.cz/</vt:lpwstr>
      </vt:variant>
      <vt:variant>
        <vt:lpwstr/>
      </vt:variant>
      <vt:variant>
        <vt:i4>2097204</vt:i4>
      </vt:variant>
      <vt:variant>
        <vt:i4>36</vt:i4>
      </vt:variant>
      <vt:variant>
        <vt:i4>0</vt:i4>
      </vt:variant>
      <vt:variant>
        <vt:i4>5</vt:i4>
      </vt:variant>
      <vt:variant>
        <vt:lpwstr>https://visoh2.mzp.cz/RegistrMistZO/RegistrMistZOPublic</vt:lpwstr>
      </vt:variant>
      <vt:variant>
        <vt:lpwstr/>
      </vt:variant>
      <vt:variant>
        <vt:i4>5636180</vt:i4>
      </vt:variant>
      <vt:variant>
        <vt:i4>33</vt:i4>
      </vt:variant>
      <vt:variant>
        <vt:i4>0</vt:i4>
      </vt:variant>
      <vt:variant>
        <vt:i4>5</vt:i4>
      </vt:variant>
      <vt:variant>
        <vt:lpwstr>https://remais.rema.cloud/verejne/testiframe.html</vt:lpwstr>
      </vt:variant>
      <vt:variant>
        <vt:lpwstr/>
      </vt:variant>
      <vt:variant>
        <vt:i4>5767235</vt:i4>
      </vt:variant>
      <vt:variant>
        <vt:i4>30</vt:i4>
      </vt:variant>
      <vt:variant>
        <vt:i4>0</vt:i4>
      </vt:variant>
      <vt:variant>
        <vt:i4>5</vt:i4>
      </vt:variant>
      <vt:variant>
        <vt:lpwstr>https://www.rema.cloud/o-nas</vt:lpwstr>
      </vt:variant>
      <vt:variant>
        <vt:lpwstr>sberna-mista</vt:lpwstr>
      </vt:variant>
      <vt:variant>
        <vt:i4>4325376</vt:i4>
      </vt:variant>
      <vt:variant>
        <vt:i4>27</vt:i4>
      </vt:variant>
      <vt:variant>
        <vt:i4>0</vt:i4>
      </vt:variant>
      <vt:variant>
        <vt:i4>5</vt:i4>
      </vt:variant>
      <vt:variant>
        <vt:lpwstr>https://remais.rema.cloud/Login.aspx</vt:lpwstr>
      </vt:variant>
      <vt:variant>
        <vt:lpwstr/>
      </vt:variant>
      <vt:variant>
        <vt:i4>3014698</vt:i4>
      </vt:variant>
      <vt:variant>
        <vt:i4>24</vt:i4>
      </vt:variant>
      <vt:variant>
        <vt:i4>0</vt:i4>
      </vt:variant>
      <vt:variant>
        <vt:i4>5</vt:i4>
      </vt:variant>
      <vt:variant>
        <vt:lpwstr>https://www.rema.cloud/projekt/bud-liny</vt:lpwstr>
      </vt:variant>
      <vt:variant>
        <vt:lpwstr/>
      </vt:variant>
      <vt:variant>
        <vt:i4>7471157</vt:i4>
      </vt:variant>
      <vt:variant>
        <vt:i4>21</vt:i4>
      </vt:variant>
      <vt:variant>
        <vt:i4>0</vt:i4>
      </vt:variant>
      <vt:variant>
        <vt:i4>5</vt:i4>
      </vt:variant>
      <vt:variant>
        <vt:lpwstr>https://www.chytrarecyklace.cz/</vt:lpwstr>
      </vt:variant>
      <vt:variant>
        <vt:lpwstr/>
      </vt:variant>
      <vt:variant>
        <vt:i4>2097204</vt:i4>
      </vt:variant>
      <vt:variant>
        <vt:i4>18</vt:i4>
      </vt:variant>
      <vt:variant>
        <vt:i4>0</vt:i4>
      </vt:variant>
      <vt:variant>
        <vt:i4>5</vt:i4>
      </vt:variant>
      <vt:variant>
        <vt:lpwstr>https://visoh2.mzp.cz/RegistrMistZO/RegistrMistZOPublic</vt:lpwstr>
      </vt:variant>
      <vt:variant>
        <vt:lpwstr/>
      </vt:variant>
      <vt:variant>
        <vt:i4>5636180</vt:i4>
      </vt:variant>
      <vt:variant>
        <vt:i4>15</vt:i4>
      </vt:variant>
      <vt:variant>
        <vt:i4>0</vt:i4>
      </vt:variant>
      <vt:variant>
        <vt:i4>5</vt:i4>
      </vt:variant>
      <vt:variant>
        <vt:lpwstr>https://remais.rema.cloud/verejne/testiframe.html</vt:lpwstr>
      </vt:variant>
      <vt:variant>
        <vt:lpwstr/>
      </vt:variant>
      <vt:variant>
        <vt:i4>5767235</vt:i4>
      </vt:variant>
      <vt:variant>
        <vt:i4>12</vt:i4>
      </vt:variant>
      <vt:variant>
        <vt:i4>0</vt:i4>
      </vt:variant>
      <vt:variant>
        <vt:i4>5</vt:i4>
      </vt:variant>
      <vt:variant>
        <vt:lpwstr>https://www.rema.cloud/o-nas</vt:lpwstr>
      </vt:variant>
      <vt:variant>
        <vt:lpwstr>sberna-mista</vt:lpwstr>
      </vt:variant>
      <vt:variant>
        <vt:i4>4325376</vt:i4>
      </vt:variant>
      <vt:variant>
        <vt:i4>9</vt:i4>
      </vt:variant>
      <vt:variant>
        <vt:i4>0</vt:i4>
      </vt:variant>
      <vt:variant>
        <vt:i4>5</vt:i4>
      </vt:variant>
      <vt:variant>
        <vt:lpwstr>https://remais.rema.cloud/Login.aspx</vt:lpwstr>
      </vt:variant>
      <vt:variant>
        <vt:lpwstr/>
      </vt:variant>
      <vt:variant>
        <vt:i4>3014698</vt:i4>
      </vt:variant>
      <vt:variant>
        <vt:i4>6</vt:i4>
      </vt:variant>
      <vt:variant>
        <vt:i4>0</vt:i4>
      </vt:variant>
      <vt:variant>
        <vt:i4>5</vt:i4>
      </vt:variant>
      <vt:variant>
        <vt:lpwstr>https://www.rema.cloud/projekt/bud-liny</vt:lpwstr>
      </vt:variant>
      <vt:variant>
        <vt:lpwstr/>
      </vt:variant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_TAKE-BACK_OF_END-OF-LIFE</vt:lpwstr>
      </vt:variant>
      <vt:variant>
        <vt:i4>15466946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_ZPĚTNÝ_ODBĚR_VYSLOUŽILÝCH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Chytil</dc:creator>
  <cp:keywords/>
  <dc:description/>
  <cp:lastModifiedBy>Aukro Ggalactic</cp:lastModifiedBy>
  <cp:revision>47</cp:revision>
  <dcterms:created xsi:type="dcterms:W3CDTF">2023-06-29T10:35:00Z</dcterms:created>
  <dcterms:modified xsi:type="dcterms:W3CDTF">2025-08-25T13:58:00Z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0x0101007EA755DEBD2FB948A56A37091CB77D24</vt:lpwstr>
  </property>
  <property fmtid="{D5CDD505-2E9C-101B-9397-08002B2CF9AE}" pid="3" name="MediaServiceImageTags">
    <vt:lpwstr/>
  </property>
</Properties>
</file>